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1B78" w14:textId="1E8DC51F" w:rsidR="00C74E78" w:rsidRPr="006E6CDB" w:rsidRDefault="00C74E78" w:rsidP="00C74E78">
      <w:pPr>
        <w:rPr>
          <w:rFonts w:ascii="Arial" w:hAnsi="Arial" w:cs="Arial"/>
          <w:b/>
          <w:bCs/>
          <w:sz w:val="28"/>
          <w:szCs w:val="28"/>
          <w:lang w:val="eu-ES"/>
        </w:rPr>
      </w:pPr>
      <w:r w:rsidRPr="006E6CDB">
        <w:rPr>
          <w:rFonts w:ascii="Arial" w:hAnsi="Arial" w:cs="Arial"/>
          <w:b/>
          <w:bCs/>
          <w:noProof/>
          <w:sz w:val="28"/>
          <w:szCs w:val="28"/>
          <w:lang w:val="es-ES" w:eastAsia="es-ES"/>
        </w:rPr>
        <mc:AlternateContent>
          <mc:Choice Requires="wps">
            <w:drawing>
              <wp:anchor distT="0" distB="0" distL="114300" distR="114300" simplePos="0" relativeHeight="251659264" behindDoc="0" locked="0" layoutInCell="1" allowOverlap="1" wp14:anchorId="3ED8CD74" wp14:editId="1E4EB7FB">
                <wp:simplePos x="0" y="0"/>
                <wp:positionH relativeFrom="column">
                  <wp:posOffset>2667000</wp:posOffset>
                </wp:positionH>
                <wp:positionV relativeFrom="paragraph">
                  <wp:posOffset>-1028700</wp:posOffset>
                </wp:positionV>
                <wp:extent cx="297815" cy="262255"/>
                <wp:effectExtent l="0" t="0" r="0" b="1270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F92D5" w14:textId="77777777" w:rsidR="00D350BC" w:rsidRDefault="00D350BC" w:rsidP="00C74E7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4" o:spid="_x0000_s1026" type="#_x0000_t202" style="position:absolute;left:0;text-align:left;margin-left:210pt;margin-top:-80.95pt;width:23.45pt;height:2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" filled="f" stroked="f">
                <v:textbox style="mso-fit-shape-to-text:t">
                  <w:txbxContent>
                    <w:p w14:paraId="56DF92D5" w14:textId="77777777" w:rsidR="00D350BC" w:rsidRDefault="00D350BC" w:rsidP="00C74E78"/>
                  </w:txbxContent>
                </v:textbox>
                <w10:wrap type="square"/>
              </v:shape>
            </w:pict>
          </mc:Fallback>
        </mc:AlternateContent>
      </w:r>
      <w:r w:rsidR="005606EF">
        <w:rPr>
          <w:rFonts w:ascii="Arial" w:hAnsi="Arial" w:cs="Arial"/>
          <w:b/>
          <w:bCs/>
          <w:sz w:val="28"/>
          <w:szCs w:val="28"/>
          <w:lang w:val="eu-ES" w:eastAsia="es-ES"/>
        </w:rPr>
        <w:t>BILBOKO ZINEMALDI FANTASTIKOAK – FANTEK, HIRU ERAKUSKETA INAUGURATUKO DITU, BILBOKO METROAREN ZAZPI KALEETAKO GELTOKIAN ETA ABANDOKO ETA ZAZPI KALEETAKO UDALTEGIETAN, BERE 25. URTEURRENEKO JARDUEREN BARRUAN</w:t>
      </w:r>
      <w:r w:rsidRPr="006E6CDB">
        <w:rPr>
          <w:rFonts w:ascii="Arial" w:hAnsi="Arial" w:cs="Arial"/>
          <w:b/>
          <w:bCs/>
          <w:sz w:val="28"/>
          <w:szCs w:val="28"/>
          <w:lang w:val="eu-ES"/>
        </w:rPr>
        <w:t xml:space="preserve"> </w:t>
      </w:r>
    </w:p>
    <w:p w14:paraId="69D1870F" w14:textId="77777777" w:rsidR="005C24CB" w:rsidRPr="006E6CDB" w:rsidRDefault="005C24CB" w:rsidP="00C74E78">
      <w:pPr>
        <w:rPr>
          <w:rFonts w:ascii="Arial" w:hAnsi="Arial" w:cs="Arial"/>
          <w:b/>
          <w:bCs/>
          <w:sz w:val="28"/>
          <w:szCs w:val="28"/>
          <w:lang w:val="eu-ES"/>
        </w:rPr>
      </w:pPr>
    </w:p>
    <w:p w14:paraId="26373AB2" w14:textId="40B82C06" w:rsidR="00C74E78" w:rsidRPr="003B1CE6" w:rsidRDefault="006E6CDB" w:rsidP="00C74E78">
      <w:pPr>
        <w:pStyle w:val="Prrafodelista"/>
        <w:numPr>
          <w:ilvl w:val="0"/>
          <w:numId w:val="19"/>
        </w:numPr>
        <w:rPr>
          <w:rFonts w:ascii="Arial" w:hAnsi="Arial" w:cs="Arial"/>
          <w:b/>
          <w:bCs/>
          <w:sz w:val="24"/>
          <w:szCs w:val="24"/>
        </w:rPr>
      </w:pPr>
      <w:r w:rsidRPr="003B1CE6">
        <w:rPr>
          <w:rFonts w:ascii="Arial" w:hAnsi="Arial" w:cs="Arial"/>
          <w:b/>
          <w:bCs/>
          <w:sz w:val="24"/>
          <w:szCs w:val="24"/>
        </w:rPr>
        <w:t>Abandoko Udaltegiak, 70eko hamarkadan beldurrezko Espainiako zinean lan egin zuten antzezleei buruzko argazki erakusketa jasoko du bihar, Pedro Usabiaga komisario dela</w:t>
      </w:r>
      <w:r w:rsidR="00B04628" w:rsidRPr="003B1CE6">
        <w:rPr>
          <w:rFonts w:ascii="Arial" w:hAnsi="Arial" w:cs="Arial"/>
          <w:b/>
          <w:bCs/>
          <w:sz w:val="24"/>
          <w:szCs w:val="24"/>
        </w:rPr>
        <w:t>.</w:t>
      </w:r>
      <w:r w:rsidR="00D350BC" w:rsidRPr="003B1CE6">
        <w:rPr>
          <w:rFonts w:ascii="Arial" w:hAnsi="Arial" w:cs="Arial"/>
          <w:b/>
          <w:bCs/>
          <w:sz w:val="24"/>
          <w:szCs w:val="24"/>
        </w:rPr>
        <w:t xml:space="preserve"> </w:t>
      </w:r>
      <w:r w:rsidRPr="003B1CE6">
        <w:rPr>
          <w:rFonts w:ascii="Arial" w:hAnsi="Arial" w:cs="Arial"/>
          <w:b/>
          <w:bCs/>
          <w:sz w:val="24"/>
          <w:szCs w:val="24"/>
        </w:rPr>
        <w:t xml:space="preserve">Burtsako Udaltegiak, </w:t>
      </w:r>
      <w:r w:rsidR="00D350BC" w:rsidRPr="003B1CE6">
        <w:rPr>
          <w:rFonts w:ascii="Arial" w:hAnsi="Arial" w:cs="Arial"/>
          <w:b/>
          <w:bCs/>
          <w:sz w:val="24"/>
          <w:szCs w:val="24"/>
        </w:rPr>
        <w:t>“</w:t>
      </w:r>
      <w:r w:rsidR="00D350BC" w:rsidRPr="003B1CE6">
        <w:rPr>
          <w:rFonts w:ascii="Arial" w:hAnsi="Arial" w:cs="Arial"/>
          <w:b/>
          <w:bCs/>
          <w:iCs/>
          <w:sz w:val="24"/>
          <w:szCs w:val="24"/>
        </w:rPr>
        <w:t>Mary Shelley: La muerte del monstruo”</w:t>
      </w:r>
      <w:r w:rsidRPr="003B1CE6">
        <w:rPr>
          <w:rFonts w:ascii="Arial" w:hAnsi="Arial" w:cs="Arial"/>
          <w:b/>
          <w:bCs/>
          <w:iCs/>
          <w:sz w:val="24"/>
          <w:szCs w:val="24"/>
        </w:rPr>
        <w:t xml:space="preserve"> liburu</w:t>
      </w:r>
      <w:r w:rsidR="003B1CE6" w:rsidRPr="003B1CE6">
        <w:rPr>
          <w:rFonts w:ascii="Arial" w:hAnsi="Arial" w:cs="Arial"/>
          <w:b/>
          <w:bCs/>
          <w:iCs/>
          <w:sz w:val="24"/>
          <w:szCs w:val="24"/>
        </w:rPr>
        <w:t>rako</w:t>
      </w:r>
      <w:r w:rsidRPr="003B1CE6">
        <w:rPr>
          <w:rFonts w:ascii="Arial" w:hAnsi="Arial" w:cs="Arial"/>
          <w:b/>
          <w:bCs/>
          <w:iCs/>
          <w:sz w:val="24"/>
          <w:szCs w:val="24"/>
        </w:rPr>
        <w:t xml:space="preserve"> </w:t>
      </w:r>
      <w:r w:rsidR="005606EF" w:rsidRPr="003B1CE6">
        <w:rPr>
          <w:rFonts w:ascii="Arial" w:hAnsi="Arial" w:cs="Arial"/>
          <w:b/>
          <w:bCs/>
          <w:sz w:val="24"/>
          <w:szCs w:val="24"/>
        </w:rPr>
        <w:t>Raquel Lagartose</w:t>
      </w:r>
      <w:r w:rsidR="003B1CE6" w:rsidRPr="003B1CE6">
        <w:rPr>
          <w:rFonts w:ascii="Arial" w:hAnsi="Arial" w:cs="Arial"/>
          <w:b/>
          <w:bCs/>
          <w:sz w:val="24"/>
          <w:szCs w:val="24"/>
        </w:rPr>
        <w:t>k egin zituen</w:t>
      </w:r>
      <w:r w:rsidR="005606EF" w:rsidRPr="003B1CE6">
        <w:rPr>
          <w:rFonts w:ascii="Arial" w:hAnsi="Arial" w:cs="Arial"/>
          <w:b/>
          <w:bCs/>
          <w:sz w:val="24"/>
          <w:szCs w:val="24"/>
        </w:rPr>
        <w:t xml:space="preserve"> </w:t>
      </w:r>
      <w:r w:rsidRPr="003B1CE6">
        <w:rPr>
          <w:rFonts w:ascii="Arial" w:hAnsi="Arial" w:cs="Arial"/>
          <w:b/>
          <w:bCs/>
          <w:iCs/>
          <w:sz w:val="24"/>
          <w:szCs w:val="24"/>
        </w:rPr>
        <w:t>irudien aukeraketa erakutsiko du</w:t>
      </w:r>
    </w:p>
    <w:p w14:paraId="2FD375E3" w14:textId="77777777" w:rsidR="00B04628" w:rsidRPr="006E6CDB" w:rsidRDefault="00B04628" w:rsidP="00B04628">
      <w:pPr>
        <w:rPr>
          <w:rFonts w:ascii="Arial" w:hAnsi="Arial" w:cs="Arial"/>
          <w:b/>
          <w:bCs/>
          <w:sz w:val="24"/>
          <w:szCs w:val="24"/>
          <w:lang w:val="eu-ES"/>
        </w:rPr>
      </w:pPr>
    </w:p>
    <w:p w14:paraId="36BD8E56" w14:textId="51FD1F22" w:rsidR="006E6CDB" w:rsidRPr="003B1CE6" w:rsidRDefault="00D350BC" w:rsidP="00C74E78">
      <w:pPr>
        <w:pStyle w:val="Prrafodelista"/>
        <w:numPr>
          <w:ilvl w:val="0"/>
          <w:numId w:val="19"/>
        </w:numPr>
        <w:rPr>
          <w:rFonts w:ascii="Arial" w:hAnsi="Arial" w:cs="Arial"/>
          <w:b/>
          <w:bCs/>
          <w:sz w:val="24"/>
          <w:szCs w:val="24"/>
        </w:rPr>
      </w:pPr>
      <w:r w:rsidRPr="003B1CE6">
        <w:rPr>
          <w:rFonts w:ascii="Arial" w:hAnsi="Arial" w:cs="Arial"/>
          <w:b/>
          <w:bCs/>
          <w:sz w:val="24"/>
          <w:szCs w:val="24"/>
        </w:rPr>
        <w:t>Metro Bilbao</w:t>
      </w:r>
      <w:r w:rsidR="006E6CDB" w:rsidRPr="003B1CE6">
        <w:rPr>
          <w:rFonts w:ascii="Arial" w:hAnsi="Arial" w:cs="Arial"/>
          <w:b/>
          <w:bCs/>
          <w:sz w:val="24"/>
          <w:szCs w:val="24"/>
        </w:rPr>
        <w:t>ko erakusketak, FANTe</w:t>
      </w:r>
      <w:r w:rsidR="003B1CE6" w:rsidRPr="003B1CE6">
        <w:rPr>
          <w:rFonts w:ascii="Arial" w:hAnsi="Arial" w:cs="Arial"/>
          <w:b/>
          <w:bCs/>
          <w:sz w:val="24"/>
          <w:szCs w:val="24"/>
        </w:rPr>
        <w:t>n</w:t>
      </w:r>
      <w:r w:rsidR="006E6CDB" w:rsidRPr="003B1CE6">
        <w:rPr>
          <w:rFonts w:ascii="Arial" w:hAnsi="Arial" w:cs="Arial"/>
          <w:b/>
          <w:bCs/>
          <w:sz w:val="24"/>
          <w:szCs w:val="24"/>
        </w:rPr>
        <w:t xml:space="preserve"> 25 edizio hauetan bertatik igaro diren kartel eta pertsonalitate azpimarragarriak jasoko ditu. Beste alde batetik, Azkuna Zentroarekin lankidetzan, apirilaren 8tik maiatzaren 11ra fantasiazko eta beldurrezko bideo-jokoen atzera begirako erakusketa bisitatu ahal izango da Jokuplay gunean</w:t>
      </w:r>
    </w:p>
    <w:p w14:paraId="64BA6DAC" w14:textId="77777777" w:rsidR="00C74E78" w:rsidRPr="006E6CDB" w:rsidRDefault="00C74E78" w:rsidP="00C74E78">
      <w:pPr>
        <w:rPr>
          <w:rFonts w:ascii="Arial" w:hAnsi="Arial" w:cs="Arial"/>
          <w:b/>
          <w:bCs/>
          <w:sz w:val="24"/>
          <w:szCs w:val="24"/>
          <w:lang w:val="eu-ES"/>
        </w:rPr>
      </w:pPr>
    </w:p>
    <w:p w14:paraId="5F0E4071" w14:textId="77777777" w:rsidR="00C74E78" w:rsidRPr="006E6CDB" w:rsidRDefault="00C74E78" w:rsidP="00C74E78">
      <w:pPr>
        <w:rPr>
          <w:rFonts w:ascii="Arial" w:hAnsi="Arial" w:cs="Arial"/>
          <w:b/>
          <w:sz w:val="24"/>
          <w:szCs w:val="24"/>
          <w:lang w:val="eu-ES"/>
        </w:rPr>
      </w:pPr>
    </w:p>
    <w:p w14:paraId="40CB0A8A" w14:textId="7C86FA90" w:rsidR="00D350BC" w:rsidRPr="006E6CDB" w:rsidRDefault="006E6CDB" w:rsidP="00B57450">
      <w:pPr>
        <w:rPr>
          <w:rFonts w:ascii="Arial" w:hAnsi="Arial" w:cs="Arial"/>
          <w:lang w:val="eu-ES"/>
        </w:rPr>
      </w:pPr>
      <w:r w:rsidRPr="003B1CE6">
        <w:rPr>
          <w:rFonts w:ascii="Arial" w:hAnsi="Arial" w:cs="Arial"/>
          <w:i/>
          <w:lang w:val="eu-ES"/>
        </w:rPr>
        <w:t>Bilbon, 2019ko apirilaren 1ean</w:t>
      </w:r>
      <w:r w:rsidR="00C74E78" w:rsidRPr="003B1CE6">
        <w:rPr>
          <w:rFonts w:ascii="Arial" w:hAnsi="Arial" w:cs="Arial"/>
          <w:i/>
          <w:lang w:val="eu-ES"/>
        </w:rPr>
        <w:t>.</w:t>
      </w:r>
      <w:r w:rsidR="00C74E78" w:rsidRPr="003B1CE6">
        <w:rPr>
          <w:rFonts w:ascii="Arial" w:hAnsi="Arial" w:cs="Arial"/>
          <w:lang w:val="eu-ES"/>
        </w:rPr>
        <w:t xml:space="preserve"> </w:t>
      </w:r>
      <w:r w:rsidR="00B57450" w:rsidRPr="003B1CE6">
        <w:rPr>
          <w:rFonts w:ascii="Arial" w:hAnsi="Arial" w:cs="Arial"/>
          <w:lang w:val="eu-ES"/>
        </w:rPr>
        <w:t xml:space="preserve">Bilboko Udalak </w:t>
      </w:r>
      <w:r w:rsidR="00512AAC" w:rsidRPr="003B1CE6">
        <w:rPr>
          <w:rFonts w:ascii="Arial" w:hAnsi="Arial" w:cs="Arial"/>
          <w:lang w:val="eu-ES"/>
        </w:rPr>
        <w:t>antolatzen duen</w:t>
      </w:r>
      <w:r w:rsidR="00B57450" w:rsidRPr="003B1CE6">
        <w:rPr>
          <w:rFonts w:ascii="Arial" w:hAnsi="Arial" w:cs="Arial"/>
          <w:lang w:val="eu-ES"/>
        </w:rPr>
        <w:t xml:space="preserve"> </w:t>
      </w:r>
      <w:r w:rsidR="00B57450" w:rsidRPr="003B1CE6">
        <w:rPr>
          <w:rFonts w:ascii="Arial" w:hAnsi="Arial" w:cs="Arial"/>
          <w:color w:val="000000" w:themeColor="text1"/>
          <w:lang w:val="eu-ES"/>
        </w:rPr>
        <w:t>Zinemaldi Fantastikoak – FANTek, maiatzaren 2tik 11ra ospatuko du bere 25. edizioa, eta ezustekoen eta ekitaldi berezien bitartez egingo du. Horien artean, aurreko hilabete hauetan zenbait ospakizun jarduera egingo dira, horietako asko hiriko beste jaialdi edo erakunde batzuekin lankidetzan.</w:t>
      </w:r>
      <w:r w:rsidR="00B57450" w:rsidRPr="007965E4">
        <w:rPr>
          <w:rFonts w:ascii="Arial" w:hAnsi="Arial" w:cs="Arial"/>
          <w:color w:val="000000" w:themeColor="text1"/>
          <w:lang w:val="eu-ES"/>
        </w:rPr>
        <w:t xml:space="preserve"> </w:t>
      </w:r>
    </w:p>
    <w:p w14:paraId="486021A8" w14:textId="77777777" w:rsidR="00D350BC" w:rsidRPr="006E6CDB" w:rsidRDefault="00D350BC" w:rsidP="00F067CC">
      <w:pPr>
        <w:rPr>
          <w:rFonts w:ascii="Arial" w:hAnsi="Arial" w:cs="Arial"/>
          <w:lang w:val="eu-ES"/>
        </w:rPr>
      </w:pPr>
    </w:p>
    <w:p w14:paraId="71343644" w14:textId="1E9FACBF" w:rsidR="00646877" w:rsidRDefault="00646877" w:rsidP="00F067CC">
      <w:pPr>
        <w:rPr>
          <w:rFonts w:ascii="Arial" w:hAnsi="Arial" w:cs="Arial"/>
          <w:lang w:val="eu-ES"/>
        </w:rPr>
      </w:pPr>
      <w:r w:rsidRPr="00075FCD">
        <w:rPr>
          <w:rFonts w:ascii="Arial" w:hAnsi="Arial" w:cs="Arial"/>
          <w:lang w:val="eu-ES"/>
        </w:rPr>
        <w:t>Testuinguru horretan, bihar</w:t>
      </w:r>
      <w:r w:rsidR="00FB1C4D" w:rsidRPr="00075FCD">
        <w:rPr>
          <w:rFonts w:ascii="Arial" w:hAnsi="Arial" w:cs="Arial"/>
          <w:lang w:val="eu-ES"/>
        </w:rPr>
        <w:t>, Donostiako Fantasiazko eta Beldurrezko Zine Astearen laguntzarekin helduko diren</w:t>
      </w:r>
      <w:r w:rsidRPr="00075FCD">
        <w:rPr>
          <w:rFonts w:ascii="Arial" w:hAnsi="Arial" w:cs="Arial"/>
          <w:lang w:val="eu-ES"/>
        </w:rPr>
        <w:t xml:space="preserve"> erakusketa bi inauguratuko dira Abandoko eta Zazpi Kaleetako Udaltegietan</w:t>
      </w:r>
      <w:r w:rsidR="00FB1C4D" w:rsidRPr="00075FCD">
        <w:rPr>
          <w:rFonts w:ascii="Arial" w:hAnsi="Arial" w:cs="Arial"/>
          <w:lang w:val="eu-ES"/>
        </w:rPr>
        <w:t>. Lehenengoak, 70eko hamarkadako estatuko zinearen ikonoetako batzuk erakutsiko ditu argazkien bitartez; bigarrenak Raquel Lagartos marrazkilariaren irudien aukeraketa bat erakutsiko du,</w:t>
      </w:r>
      <w:r w:rsidR="00FB1C4D" w:rsidRPr="00075FCD">
        <w:rPr>
          <w:rFonts w:ascii="Arial" w:hAnsi="Arial" w:cs="Arial"/>
          <w:bCs/>
          <w:iCs/>
          <w:lang w:val="eu-ES"/>
        </w:rPr>
        <w:t xml:space="preserve"> Julio César Iglesiasekin batera egin duen</w:t>
      </w:r>
      <w:r w:rsidR="00FB1C4D" w:rsidRPr="00075FCD">
        <w:rPr>
          <w:rFonts w:ascii="Arial" w:hAnsi="Arial" w:cs="Arial"/>
          <w:bCs/>
          <w:lang w:val="eu-ES"/>
        </w:rPr>
        <w:t xml:space="preserve"> “</w:t>
      </w:r>
      <w:r w:rsidR="00FB1C4D" w:rsidRPr="00075FCD">
        <w:rPr>
          <w:rFonts w:ascii="Arial" w:hAnsi="Arial" w:cs="Arial"/>
          <w:bCs/>
          <w:iCs/>
          <w:lang w:val="eu-ES"/>
        </w:rPr>
        <w:t xml:space="preserve">Mary Shelley: La muerte del monstruo” (Diábolo Ediciones) liburukoak. Beste alde batetik, hirugarren erakusketa batek Bilboko Metroaren Unamuno plazarako irteera </w:t>
      </w:r>
      <w:r w:rsidR="00075FCD" w:rsidRPr="00075FCD">
        <w:rPr>
          <w:rFonts w:ascii="Arial" w:hAnsi="Arial" w:cs="Arial"/>
          <w:bCs/>
          <w:iCs/>
          <w:lang w:val="eu-ES"/>
        </w:rPr>
        <w:t>hartuko</w:t>
      </w:r>
      <w:r w:rsidR="00FB1C4D" w:rsidRPr="00075FCD">
        <w:rPr>
          <w:rFonts w:ascii="Arial" w:hAnsi="Arial" w:cs="Arial"/>
          <w:bCs/>
          <w:iCs/>
          <w:lang w:val="eu-ES"/>
        </w:rPr>
        <w:t xml:space="preserve"> du, Bilboko jaialditik igaro diren pertsonalitateetako batzuen kartelen eta argazkien aukeraketarekin. Guztiak ere maiatzaren erdialdera arte bisitatu ahal izango dira.</w:t>
      </w:r>
      <w:r w:rsidR="00FB1C4D">
        <w:rPr>
          <w:rFonts w:ascii="Arial" w:hAnsi="Arial" w:cs="Arial"/>
          <w:bCs/>
          <w:iCs/>
          <w:lang w:val="eu-ES"/>
        </w:rPr>
        <w:t xml:space="preserve"> </w:t>
      </w:r>
    </w:p>
    <w:p w14:paraId="05916C85" w14:textId="77777777" w:rsidR="00AB10C9" w:rsidRPr="006E6CDB" w:rsidRDefault="00AB10C9" w:rsidP="00F067CC">
      <w:pPr>
        <w:rPr>
          <w:rFonts w:ascii="Arial" w:hAnsi="Arial" w:cs="Arial"/>
          <w:lang w:val="eu-ES"/>
        </w:rPr>
      </w:pPr>
    </w:p>
    <w:p w14:paraId="5EE88DA5" w14:textId="26FD4D60" w:rsidR="00FB1C4D" w:rsidRDefault="0068315A" w:rsidP="0068315A">
      <w:pPr>
        <w:rPr>
          <w:rFonts w:ascii="Arial" w:hAnsi="Arial" w:cs="Arial"/>
          <w:lang w:val="eu-ES"/>
        </w:rPr>
      </w:pPr>
      <w:r w:rsidRPr="006E6CDB">
        <w:rPr>
          <w:rFonts w:ascii="Arial" w:hAnsi="Arial" w:cs="Arial"/>
          <w:lang w:val="eu-ES"/>
        </w:rPr>
        <w:t>“Mil gritos en la noche”</w:t>
      </w:r>
      <w:r w:rsidR="00FB1C4D">
        <w:rPr>
          <w:rFonts w:ascii="Arial" w:hAnsi="Arial" w:cs="Arial"/>
          <w:lang w:val="eu-ES"/>
        </w:rPr>
        <w:t xml:space="preserve">, </w:t>
      </w:r>
      <w:r w:rsidR="00FB1C4D" w:rsidRPr="006E6CDB">
        <w:rPr>
          <w:rFonts w:ascii="Arial" w:hAnsi="Arial" w:cs="Arial"/>
          <w:b/>
          <w:lang w:val="eu-ES"/>
        </w:rPr>
        <w:t>Pedro Usabiaga</w:t>
      </w:r>
      <w:r w:rsidR="00FB1C4D">
        <w:rPr>
          <w:rFonts w:ascii="Arial" w:hAnsi="Arial" w:cs="Arial"/>
          <w:b/>
          <w:lang w:val="eu-ES"/>
        </w:rPr>
        <w:t xml:space="preserve"> </w:t>
      </w:r>
      <w:r w:rsidR="00FB1C4D" w:rsidRPr="00FB1C4D">
        <w:rPr>
          <w:rFonts w:ascii="Arial" w:hAnsi="Arial" w:cs="Arial"/>
          <w:lang w:val="eu-ES"/>
        </w:rPr>
        <w:t xml:space="preserve">argazkilari gipuzkoarra komisario duen argazki erakusketa da, eta 70eko hamarkadan Espainiako </w:t>
      </w:r>
      <w:r w:rsidR="00075FCD" w:rsidRPr="00FB1C4D">
        <w:rPr>
          <w:rFonts w:ascii="Arial" w:hAnsi="Arial" w:cs="Arial"/>
          <w:lang w:val="eu-ES"/>
        </w:rPr>
        <w:t xml:space="preserve">beldurrezko </w:t>
      </w:r>
      <w:r w:rsidR="00FB1C4D" w:rsidRPr="00FB1C4D">
        <w:rPr>
          <w:rFonts w:ascii="Arial" w:hAnsi="Arial" w:cs="Arial"/>
          <w:lang w:val="eu-ES"/>
        </w:rPr>
        <w:t xml:space="preserve">zinean lan egin zuten antzezleak hurbilduko dizkigu. Abandoko Udaltegian (Elkano, 20) bihar ateak irekiko dituen erakusketak zine horren urrezko garaiko genero bati eskaini gura dio omenaldia. Bertan, fantasiazko generoa, “destapea” izenekoa eta askatasun nahia elkartu eta nahastu ziren, eta edertasun handiko irudiak utzi zituzten etorkizunerako. </w:t>
      </w:r>
    </w:p>
    <w:p w14:paraId="1B9C6007" w14:textId="77777777" w:rsidR="00D96707" w:rsidRPr="006E6CDB" w:rsidRDefault="00D96707" w:rsidP="0068315A">
      <w:pPr>
        <w:rPr>
          <w:rFonts w:ascii="Arial" w:hAnsi="Arial" w:cs="Arial"/>
          <w:lang w:val="eu-ES"/>
        </w:rPr>
      </w:pPr>
    </w:p>
    <w:p w14:paraId="3CBD2221" w14:textId="64E7F938" w:rsidR="00FB1C4D" w:rsidRDefault="00075FCD" w:rsidP="0068315A">
      <w:pPr>
        <w:rPr>
          <w:rFonts w:ascii="Arial" w:hAnsi="Arial" w:cs="Arial"/>
          <w:lang w:val="eu-ES"/>
        </w:rPr>
      </w:pPr>
      <w:r w:rsidRPr="00075FCD">
        <w:rPr>
          <w:rFonts w:ascii="Arial" w:hAnsi="Arial" w:cs="Arial"/>
          <w:lang w:val="eu-ES"/>
        </w:rPr>
        <w:t>E</w:t>
      </w:r>
      <w:r w:rsidR="00FB1C4D" w:rsidRPr="00075FCD">
        <w:rPr>
          <w:rFonts w:ascii="Arial" w:hAnsi="Arial" w:cs="Arial"/>
          <w:lang w:val="eu-ES"/>
        </w:rPr>
        <w:t>rrodatzeetako argazkiek, promozio irudiek eta garai hartako eta ondorengo erretratuek osatzen dituzte</w:t>
      </w:r>
      <w:r w:rsidRPr="00075FCD">
        <w:rPr>
          <w:rFonts w:ascii="Arial" w:hAnsi="Arial" w:cs="Arial"/>
          <w:lang w:val="eu-ES"/>
        </w:rPr>
        <w:t xml:space="preserve"> erakusketa</w:t>
      </w:r>
      <w:r w:rsidR="00FB1C4D" w:rsidRPr="00075FCD">
        <w:rPr>
          <w:rFonts w:ascii="Arial" w:hAnsi="Arial" w:cs="Arial"/>
          <w:lang w:val="eu-ES"/>
        </w:rPr>
        <w:t>, set-etan edo jaialdietan egindakoak. Protagonistak, Ágata Lys, Helga Line, Ewa Aulin, Inma de Santis, Maria Perschy edo María José Cantudo emakumeak eta Chris Mitchum, Renaud Verlay edo Espartaco Santoni gizonak dira, beste batzuen artean. Argazki horietako asko inoiz argitaratu gabeak dira, Europako hainbat artxibotatik eta bilduma pribatutatik jasotakoak.</w:t>
      </w:r>
    </w:p>
    <w:p w14:paraId="3BAF206B" w14:textId="74F51CD8" w:rsidR="00D350BC" w:rsidRDefault="00D350BC" w:rsidP="0068315A">
      <w:pPr>
        <w:rPr>
          <w:rFonts w:ascii="Arial" w:hAnsi="Arial" w:cs="Arial"/>
          <w:lang w:val="eu-ES"/>
        </w:rPr>
      </w:pPr>
    </w:p>
    <w:p w14:paraId="7A607457" w14:textId="1E0686C3" w:rsidR="00FB1C4D" w:rsidRDefault="00FB1C4D" w:rsidP="0068315A">
      <w:pPr>
        <w:rPr>
          <w:rFonts w:ascii="Arial" w:hAnsi="Arial" w:cs="Arial"/>
          <w:lang w:val="eu-ES"/>
        </w:rPr>
      </w:pPr>
      <w:r w:rsidRPr="00075FCD">
        <w:rPr>
          <w:rFonts w:ascii="Arial" w:hAnsi="Arial" w:cs="Arial"/>
          <w:lang w:val="eu-ES"/>
        </w:rPr>
        <w:lastRenderedPageBreak/>
        <w:t xml:space="preserve">Bihartik aurrera Burtsako udaltegian bisitatu ahal izango den erakusketari dagokionez, Julio César Iglesiasen eta Raquel Lagartoren </w:t>
      </w:r>
      <w:r w:rsidRPr="00075FCD">
        <w:rPr>
          <w:rFonts w:ascii="Arial" w:hAnsi="Arial" w:cs="Arial"/>
          <w:iCs/>
          <w:lang w:val="eu-ES"/>
        </w:rPr>
        <w:t xml:space="preserve">“Mary Shelley: La muerte del monstruo” lan ilustratuan oinarritzen da. </w:t>
      </w:r>
      <w:r w:rsidRPr="00075FCD">
        <w:rPr>
          <w:rFonts w:ascii="Arial" w:hAnsi="Arial" w:cs="Arial"/>
          <w:lang w:val="eu-ES"/>
        </w:rPr>
        <w:t xml:space="preserve">Mary Shelleyren bizitza tragikoa eta egilearen ispilu hautsia den munstroaren psikean aztertzen duen biografia espekulatiboa da. 200. urteurrena dela eta, edizio berraztertu berezi honek zirriborroak, baztertutako eszenak, Mary Shelleyren kronobiografia bat eta pertsonaien gida jasotzen ditu. Erakusketak Raquel Lagartos komiki marrazkilari eta ilustratzailearen zenbait irudi </w:t>
      </w:r>
      <w:r w:rsidR="00075FCD">
        <w:rPr>
          <w:rFonts w:ascii="Arial" w:hAnsi="Arial" w:cs="Arial"/>
          <w:lang w:val="eu-ES"/>
        </w:rPr>
        <w:t>biltzen</w:t>
      </w:r>
      <w:r w:rsidRPr="00075FCD">
        <w:rPr>
          <w:rFonts w:ascii="Arial" w:hAnsi="Arial" w:cs="Arial"/>
          <w:lang w:val="eu-ES"/>
        </w:rPr>
        <w:t xml:space="preserve"> ditu</w:t>
      </w:r>
      <w:r w:rsidR="00DD5313" w:rsidRPr="00075FCD">
        <w:rPr>
          <w:rFonts w:ascii="Arial" w:hAnsi="Arial" w:cs="Arial"/>
          <w:lang w:val="eu-ES"/>
        </w:rPr>
        <w:t>. Bere lanak hainbat lekutan egon dira aztergai, Sitgeseko Zinemaldian, Donostiako Fantasiazko eta Beldurrezko Zine Astean, Avileseko Komiki Jardunaldian edo Arte eta Kultura Garaikideko Aragoiko Pablo Serrano Institutuan.</w:t>
      </w:r>
      <w:r w:rsidR="00DD5313">
        <w:rPr>
          <w:rFonts w:ascii="Arial" w:hAnsi="Arial" w:cs="Arial"/>
          <w:lang w:val="eu-ES"/>
        </w:rPr>
        <w:t xml:space="preserve"> </w:t>
      </w:r>
    </w:p>
    <w:p w14:paraId="44389E77" w14:textId="77777777" w:rsidR="00601615" w:rsidRPr="006E6CDB" w:rsidRDefault="00601615" w:rsidP="0068315A">
      <w:pPr>
        <w:rPr>
          <w:rFonts w:ascii="Arial" w:hAnsi="Arial" w:cs="Arial"/>
          <w:lang w:val="eu-ES"/>
        </w:rPr>
      </w:pPr>
    </w:p>
    <w:p w14:paraId="5FCEE730" w14:textId="1721B4B1" w:rsidR="00B57450" w:rsidRDefault="00DD5313" w:rsidP="00601615">
      <w:pPr>
        <w:rPr>
          <w:rFonts w:ascii="Arial" w:hAnsi="Arial" w:cs="Arial"/>
          <w:lang w:val="eu-ES"/>
        </w:rPr>
      </w:pPr>
      <w:r w:rsidRPr="00075FCD">
        <w:rPr>
          <w:rFonts w:ascii="Arial" w:hAnsi="Arial" w:cs="Arial"/>
          <w:lang w:val="eu-ES"/>
        </w:rPr>
        <w:t xml:space="preserve">Horrez gain, eta Metro Bilbaorekin lankidetzan, </w:t>
      </w:r>
      <w:r w:rsidR="00EF39C8">
        <w:rPr>
          <w:rFonts w:ascii="Arial" w:hAnsi="Arial" w:cs="Arial"/>
          <w:lang w:val="eu-ES"/>
        </w:rPr>
        <w:t>bihar</w:t>
      </w:r>
      <w:r w:rsidRPr="00075FCD">
        <w:rPr>
          <w:rFonts w:ascii="Arial" w:hAnsi="Arial" w:cs="Arial"/>
          <w:lang w:val="eu-ES"/>
        </w:rPr>
        <w:t>tik aurrera formatu handiko 22 panelek osatutako erakusketa bisitatu ahal izango da Zazpi Kaleetako geltokian, Unamuno</w:t>
      </w:r>
      <w:r w:rsidR="00075FCD">
        <w:rPr>
          <w:rFonts w:ascii="Arial" w:hAnsi="Arial" w:cs="Arial"/>
          <w:lang w:val="eu-ES"/>
        </w:rPr>
        <w:t xml:space="preserve"> plazako</w:t>
      </w:r>
      <w:r w:rsidRPr="00075FCD">
        <w:rPr>
          <w:rFonts w:ascii="Arial" w:hAnsi="Arial" w:cs="Arial"/>
          <w:lang w:val="eu-ES"/>
        </w:rPr>
        <w:t xml:space="preserve"> irteeran</w:t>
      </w:r>
      <w:r w:rsidR="00B57450" w:rsidRPr="00075FCD">
        <w:rPr>
          <w:rFonts w:ascii="Arial" w:hAnsi="Arial" w:cs="Arial"/>
          <w:lang w:val="eu-ES"/>
        </w:rPr>
        <w:t>. Bertan, 25 edizio hauetako karteletako batzuk ikusi ahal izango dira, oso egile, estilo eta lengoaia anitzetakoak, Bilboko zimenaldiaren historiatik ibilbide plastikoa egiteko aukera ematen dutenak. Kartelekin batera, estatuko eta nazioarteko zine pertsonalitateak FANTetik igaro izana dokumentatzen duten argazkiak ere badaude.</w:t>
      </w:r>
      <w:r w:rsidR="00B57450">
        <w:rPr>
          <w:rFonts w:ascii="Arial" w:hAnsi="Arial" w:cs="Arial"/>
          <w:lang w:val="eu-ES"/>
        </w:rPr>
        <w:t xml:space="preserve"> </w:t>
      </w:r>
    </w:p>
    <w:p w14:paraId="3F804549" w14:textId="77777777" w:rsidR="00601615" w:rsidRPr="006E6CDB" w:rsidRDefault="00601615" w:rsidP="00601615">
      <w:pPr>
        <w:rPr>
          <w:rFonts w:ascii="Arial" w:hAnsi="Arial" w:cs="Arial"/>
          <w:lang w:val="eu-ES"/>
        </w:rPr>
      </w:pPr>
    </w:p>
    <w:p w14:paraId="74F64B4A" w14:textId="4D106A55" w:rsidR="00DD5313" w:rsidRDefault="00DD5313" w:rsidP="002F2BB5">
      <w:pPr>
        <w:rPr>
          <w:rFonts w:ascii="Arial" w:hAnsi="Arial" w:cs="Arial"/>
          <w:lang w:val="eu-ES"/>
        </w:rPr>
      </w:pPr>
      <w:r>
        <w:rPr>
          <w:rFonts w:ascii="Arial" w:hAnsi="Arial" w:cs="Arial"/>
          <w:lang w:val="eu-ES"/>
        </w:rPr>
        <w:t xml:space="preserve">Beste alde batetik, Bilboko Zinemaldi Fantastikoak – FANTek, TCM kanalak eta Fnac-ek </w:t>
      </w:r>
      <w:r w:rsidRPr="006E6CDB">
        <w:rPr>
          <w:rFonts w:ascii="Arial" w:hAnsi="Arial" w:cs="Arial"/>
          <w:lang w:val="eu-ES"/>
        </w:rPr>
        <w:t>Stanley Kubrik</w:t>
      </w:r>
      <w:r>
        <w:rPr>
          <w:rFonts w:ascii="Arial" w:hAnsi="Arial" w:cs="Arial"/>
          <w:lang w:val="eu-ES"/>
        </w:rPr>
        <w:t xml:space="preserve">-en </w:t>
      </w:r>
      <w:r w:rsidRPr="006E6CDB">
        <w:rPr>
          <w:rFonts w:ascii="Arial" w:hAnsi="Arial" w:cs="Arial"/>
          <w:lang w:val="eu-ES"/>
        </w:rPr>
        <w:t>“2001: Una Odisea del Espacio”</w:t>
      </w:r>
      <w:r>
        <w:rPr>
          <w:rFonts w:ascii="Arial" w:hAnsi="Arial" w:cs="Arial"/>
          <w:lang w:val="eu-ES"/>
        </w:rPr>
        <w:t xml:space="preserve"> filma estreinatu zeneko 50. urteurrena ospatuko dute, </w:t>
      </w:r>
      <w:r w:rsidRPr="006E6CDB">
        <w:rPr>
          <w:rFonts w:ascii="Arial" w:hAnsi="Arial" w:cs="Arial"/>
          <w:lang w:val="eu-ES"/>
        </w:rPr>
        <w:t>TCM</w:t>
      </w:r>
      <w:r>
        <w:rPr>
          <w:rFonts w:ascii="Arial" w:hAnsi="Arial" w:cs="Arial"/>
          <w:lang w:val="eu-ES"/>
        </w:rPr>
        <w:t xml:space="preserve"> kanalak ekoiztutako animaziozko </w:t>
      </w:r>
      <w:r w:rsidRPr="006E6CDB">
        <w:rPr>
          <w:rFonts w:ascii="Arial" w:hAnsi="Arial" w:cs="Arial"/>
          <w:lang w:val="eu-ES"/>
        </w:rPr>
        <w:t>"2001 destellos en la oscuridad</w:t>
      </w:r>
      <w:r>
        <w:rPr>
          <w:rFonts w:ascii="Arial" w:hAnsi="Arial" w:cs="Arial"/>
          <w:lang w:val="eu-ES"/>
        </w:rPr>
        <w:t xml:space="preserve">” dokumentalaren eszenetako batzuk erakusten dituen erakusketarekin. 1968ko apirilaren 4an, </w:t>
      </w:r>
      <w:r w:rsidRPr="006E6CDB">
        <w:rPr>
          <w:rFonts w:ascii="Arial" w:hAnsi="Arial" w:cs="Arial"/>
          <w:lang w:val="eu-ES"/>
        </w:rPr>
        <w:t>Stanley Kubrick</w:t>
      </w:r>
      <w:r>
        <w:rPr>
          <w:rFonts w:ascii="Arial" w:hAnsi="Arial" w:cs="Arial"/>
          <w:lang w:val="eu-ES"/>
        </w:rPr>
        <w:t xml:space="preserve">ek </w:t>
      </w:r>
      <w:r w:rsidRPr="006E6CDB">
        <w:rPr>
          <w:rFonts w:ascii="Arial" w:hAnsi="Arial" w:cs="Arial"/>
          <w:i/>
          <w:lang w:val="eu-ES"/>
        </w:rPr>
        <w:t>2001: una odisea del espacio</w:t>
      </w:r>
      <w:r>
        <w:rPr>
          <w:rFonts w:ascii="Arial" w:hAnsi="Arial" w:cs="Arial"/>
          <w:lang w:val="eu-ES"/>
        </w:rPr>
        <w:t xml:space="preserve"> filma estreinatu zuen. Filma </w:t>
      </w:r>
      <w:r w:rsidR="00B57450">
        <w:rPr>
          <w:rFonts w:ascii="Arial" w:hAnsi="Arial" w:cs="Arial"/>
          <w:lang w:val="eu-ES"/>
        </w:rPr>
        <w:t>harriduraz</w:t>
      </w:r>
      <w:r>
        <w:rPr>
          <w:rFonts w:ascii="Arial" w:hAnsi="Arial" w:cs="Arial"/>
          <w:lang w:val="eu-ES"/>
        </w:rPr>
        <w:t xml:space="preserve"> jaso zuten, eta, itxuraz, kritikaren parte handiak ez zuen ulertu zientzia fikzioa metafisikatik edo filosofiatik gertuago zeuden lurraldeetan sartzerik. Erakusketa maiatzaren 31ra arte bisitatu ahal izango da Fnac-en.</w:t>
      </w:r>
    </w:p>
    <w:p w14:paraId="02210D91" w14:textId="77777777" w:rsidR="00DD5313" w:rsidRPr="00DD5313" w:rsidRDefault="00DD5313" w:rsidP="00DD5313">
      <w:pPr>
        <w:rPr>
          <w:rFonts w:ascii="Arial" w:hAnsi="Arial" w:cs="Arial"/>
          <w:lang w:val="eu-ES"/>
        </w:rPr>
      </w:pPr>
    </w:p>
    <w:p w14:paraId="6CB31CE1" w14:textId="4F7A3DAD" w:rsidR="000D20DF" w:rsidRPr="006E6CDB" w:rsidRDefault="006E6CDB" w:rsidP="000D20DF">
      <w:pPr>
        <w:jc w:val="left"/>
        <w:rPr>
          <w:rFonts w:ascii="Arial" w:hAnsi="Arial" w:cs="Arial"/>
          <w:lang w:val="eu-ES"/>
        </w:rPr>
      </w:pPr>
      <w:r w:rsidRPr="006E6CDB">
        <w:rPr>
          <w:rFonts w:ascii="Arial" w:hAnsi="Arial" w:cs="Arial"/>
          <w:u w:val="single"/>
          <w:lang w:val="eu-ES"/>
        </w:rPr>
        <w:t>BIDEO-JOKOAK ETA ZINEA</w:t>
      </w:r>
    </w:p>
    <w:p w14:paraId="301752B2" w14:textId="7FEC9871" w:rsidR="007579F7" w:rsidRDefault="007579F7" w:rsidP="007579F7">
      <w:pPr>
        <w:rPr>
          <w:rFonts w:ascii="Arial" w:hAnsi="Arial" w:cs="Arial"/>
          <w:lang w:val="eu-ES"/>
        </w:rPr>
      </w:pPr>
      <w:r w:rsidRPr="006E6CDB">
        <w:rPr>
          <w:rFonts w:ascii="Arial" w:hAnsi="Arial" w:cs="Arial"/>
          <w:lang w:val="eu-ES"/>
        </w:rPr>
        <w:t>FANT</w:t>
      </w:r>
      <w:r>
        <w:rPr>
          <w:rFonts w:ascii="Arial" w:hAnsi="Arial" w:cs="Arial"/>
          <w:lang w:val="eu-ES"/>
        </w:rPr>
        <w:t xml:space="preserve">en 25. urteurrena dela eta, </w:t>
      </w:r>
      <w:r w:rsidRPr="006E6CDB">
        <w:rPr>
          <w:rFonts w:ascii="Arial" w:hAnsi="Arial" w:cs="Arial"/>
          <w:lang w:val="eu-ES"/>
        </w:rPr>
        <w:t>Azkuna Zentroa</w:t>
      </w:r>
      <w:r>
        <w:rPr>
          <w:rFonts w:ascii="Arial" w:hAnsi="Arial" w:cs="Arial"/>
          <w:lang w:val="eu-ES"/>
        </w:rPr>
        <w:t xml:space="preserve">k fantasiazko eta beldurrezko bideo-jokoen atzera begirako erakusketa jarriko du martxan </w:t>
      </w:r>
      <w:r w:rsidRPr="006E6CDB">
        <w:rPr>
          <w:rFonts w:ascii="Arial" w:hAnsi="Arial" w:cs="Arial"/>
          <w:lang w:val="eu-ES"/>
        </w:rPr>
        <w:t>Jokuplay</w:t>
      </w:r>
      <w:r>
        <w:rPr>
          <w:rFonts w:ascii="Arial" w:hAnsi="Arial" w:cs="Arial"/>
          <w:lang w:val="eu-ES"/>
        </w:rPr>
        <w:t xml:space="preserve"> gunean, joko tradizionalen eta teknologikoen bitartez esperientziak konpartitzeko aukera emango duen jokoei eskainitako lekuan</w:t>
      </w:r>
      <w:r w:rsidR="009F0628" w:rsidRPr="006E6CDB">
        <w:rPr>
          <w:rFonts w:ascii="Arial" w:hAnsi="Arial" w:cs="Arial"/>
          <w:lang w:val="eu-ES"/>
        </w:rPr>
        <w:t xml:space="preserve">. </w:t>
      </w:r>
      <w:r>
        <w:rPr>
          <w:rFonts w:ascii="Arial" w:hAnsi="Arial" w:cs="Arial"/>
          <w:lang w:val="eu-ES"/>
        </w:rPr>
        <w:t xml:space="preserve">Apirilaren 8tik maiatzaren 11ra </w:t>
      </w:r>
      <w:r w:rsidRPr="006E6CDB">
        <w:rPr>
          <w:rFonts w:ascii="Arial" w:hAnsi="Arial" w:cs="Arial"/>
          <w:lang w:val="eu-ES"/>
        </w:rPr>
        <w:t>Mediateka</w:t>
      </w:r>
      <w:r>
        <w:rPr>
          <w:rFonts w:ascii="Arial" w:hAnsi="Arial" w:cs="Arial"/>
          <w:lang w:val="eu-ES"/>
        </w:rPr>
        <w:t xml:space="preserve">n bisitatu ahal izango den erakusketa </w:t>
      </w:r>
      <w:r w:rsidRPr="006E6CDB">
        <w:rPr>
          <w:rFonts w:ascii="Arial" w:hAnsi="Arial" w:cs="Arial"/>
          <w:lang w:val="eu-ES"/>
        </w:rPr>
        <w:t>Mini NES Classic</w:t>
      </w:r>
      <w:r>
        <w:rPr>
          <w:rFonts w:ascii="Arial" w:hAnsi="Arial" w:cs="Arial"/>
          <w:lang w:val="eu-ES"/>
        </w:rPr>
        <w:t xml:space="preserve">-ean hasiko da, </w:t>
      </w:r>
      <w:r w:rsidRPr="006E6CDB">
        <w:rPr>
          <w:rFonts w:ascii="Arial" w:hAnsi="Arial" w:cs="Arial"/>
          <w:lang w:val="eu-ES"/>
        </w:rPr>
        <w:t>Metroid</w:t>
      </w:r>
      <w:r>
        <w:rPr>
          <w:rFonts w:ascii="Arial" w:hAnsi="Arial" w:cs="Arial"/>
          <w:lang w:val="eu-ES"/>
        </w:rPr>
        <w:t>-ekin</w:t>
      </w:r>
      <w:r w:rsidRPr="006E6CDB">
        <w:rPr>
          <w:rFonts w:ascii="Arial" w:hAnsi="Arial" w:cs="Arial"/>
          <w:lang w:val="eu-ES"/>
        </w:rPr>
        <w:t xml:space="preserve"> (1986) </w:t>
      </w:r>
      <w:r>
        <w:rPr>
          <w:rFonts w:ascii="Arial" w:hAnsi="Arial" w:cs="Arial"/>
          <w:lang w:val="eu-ES"/>
        </w:rPr>
        <w:t>eta</w:t>
      </w:r>
      <w:r w:rsidRPr="006E6CDB">
        <w:rPr>
          <w:rFonts w:ascii="Arial" w:hAnsi="Arial" w:cs="Arial"/>
          <w:lang w:val="eu-ES"/>
        </w:rPr>
        <w:t xml:space="preserve"> Castlevania</w:t>
      </w:r>
      <w:r>
        <w:rPr>
          <w:rFonts w:ascii="Arial" w:hAnsi="Arial" w:cs="Arial"/>
          <w:lang w:val="eu-ES"/>
        </w:rPr>
        <w:t>-rekin</w:t>
      </w:r>
      <w:r w:rsidRPr="006E6CDB">
        <w:rPr>
          <w:rFonts w:ascii="Arial" w:hAnsi="Arial" w:cs="Arial"/>
          <w:lang w:val="eu-ES"/>
        </w:rPr>
        <w:t xml:space="preserve"> (1986),</w:t>
      </w:r>
      <w:r>
        <w:rPr>
          <w:rFonts w:ascii="Arial" w:hAnsi="Arial" w:cs="Arial"/>
          <w:lang w:val="eu-ES"/>
        </w:rPr>
        <w:t xml:space="preserve"> eragin gehieneko bideo-joko serieetako bi. Biak elkartu ondoren </w:t>
      </w:r>
      <w:r w:rsidRPr="006E6CDB">
        <w:rPr>
          <w:rFonts w:ascii="Arial" w:hAnsi="Arial" w:cs="Arial"/>
          <w:lang w:val="eu-ES"/>
        </w:rPr>
        <w:t>Metroidvania</w:t>
      </w:r>
      <w:r>
        <w:rPr>
          <w:rFonts w:ascii="Arial" w:hAnsi="Arial" w:cs="Arial"/>
          <w:lang w:val="eu-ES"/>
        </w:rPr>
        <w:t xml:space="preserve"> hitza sortu zen. </w:t>
      </w:r>
    </w:p>
    <w:p w14:paraId="61B7A7C6" w14:textId="77777777" w:rsidR="000852AF" w:rsidRPr="006E6CDB" w:rsidRDefault="000852AF" w:rsidP="009F0628">
      <w:pPr>
        <w:rPr>
          <w:rFonts w:ascii="Arial" w:hAnsi="Arial" w:cs="Arial"/>
          <w:lang w:val="eu-ES"/>
        </w:rPr>
      </w:pPr>
    </w:p>
    <w:p w14:paraId="270CB8DB" w14:textId="76F32005" w:rsidR="00B57450" w:rsidRDefault="00B57450" w:rsidP="00191473">
      <w:pPr>
        <w:rPr>
          <w:rFonts w:ascii="Arial" w:hAnsi="Arial" w:cs="Arial"/>
          <w:lang w:val="eu-ES"/>
        </w:rPr>
      </w:pPr>
      <w:r>
        <w:rPr>
          <w:rFonts w:ascii="Arial" w:hAnsi="Arial" w:cs="Arial"/>
          <w:lang w:val="eu-ES"/>
        </w:rPr>
        <w:t xml:space="preserve">Ibilbideak </w:t>
      </w:r>
      <w:r w:rsidR="00AD709E" w:rsidRPr="00B048E3">
        <w:rPr>
          <w:rFonts w:ascii="Arial" w:hAnsi="Arial" w:cs="Arial"/>
          <w:lang w:val="eu-ES"/>
        </w:rPr>
        <w:t>PS4a</w:t>
      </w:r>
      <w:r w:rsidRPr="00B048E3">
        <w:rPr>
          <w:rFonts w:ascii="Arial" w:hAnsi="Arial" w:cs="Arial"/>
          <w:lang w:val="eu-ES"/>
        </w:rPr>
        <w:t>n</w:t>
      </w:r>
      <w:r>
        <w:rPr>
          <w:rFonts w:ascii="Arial" w:hAnsi="Arial" w:cs="Arial"/>
          <w:lang w:val="eu-ES"/>
        </w:rPr>
        <w:t xml:space="preserve"> jarraitzen du, </w:t>
      </w:r>
      <w:r w:rsidRPr="006E6CDB">
        <w:rPr>
          <w:rFonts w:ascii="Arial" w:hAnsi="Arial" w:cs="Arial"/>
          <w:lang w:val="eu-ES"/>
        </w:rPr>
        <w:t>Grim Fandango</w:t>
      </w:r>
      <w:r>
        <w:rPr>
          <w:rFonts w:ascii="Arial" w:hAnsi="Arial" w:cs="Arial"/>
          <w:lang w:val="eu-ES"/>
        </w:rPr>
        <w:t>rekin</w:t>
      </w:r>
      <w:r w:rsidRPr="006E6CDB">
        <w:rPr>
          <w:rFonts w:ascii="Arial" w:hAnsi="Arial" w:cs="Arial"/>
          <w:lang w:val="eu-ES"/>
        </w:rPr>
        <w:t xml:space="preserve"> </w:t>
      </w:r>
      <w:r w:rsidRPr="00565C66">
        <w:rPr>
          <w:rFonts w:ascii="Arial" w:hAnsi="Arial" w:cs="Arial"/>
          <w:lang w:val="eu-ES"/>
        </w:rPr>
        <w:t>(1998)</w:t>
      </w:r>
      <w:r w:rsidR="00C058CE">
        <w:rPr>
          <w:rFonts w:ascii="Arial" w:hAnsi="Arial" w:cs="Arial"/>
          <w:lang w:val="eu-ES"/>
        </w:rPr>
        <w:t xml:space="preserve"> </w:t>
      </w:r>
      <w:r w:rsidR="00C058CE">
        <w:rPr>
          <w:rFonts w:ascii="Arial" w:hAnsi="Arial" w:cs="Arial"/>
          <w:lang w:val="es-ES"/>
        </w:rPr>
        <w:t>–</w:t>
      </w:r>
      <w:proofErr w:type="spellStart"/>
      <w:r w:rsidR="00C058CE" w:rsidRPr="0095693F">
        <w:rPr>
          <w:rFonts w:ascii="Arial" w:hAnsi="Arial" w:cs="Arial"/>
          <w:i/>
          <w:lang w:val="es-ES"/>
        </w:rPr>
        <w:t>remastered</w:t>
      </w:r>
      <w:proofErr w:type="spellEnd"/>
      <w:r w:rsidR="00C058CE">
        <w:rPr>
          <w:rFonts w:ascii="Arial" w:hAnsi="Arial" w:cs="Arial"/>
          <w:lang w:val="es-ES"/>
        </w:rPr>
        <w:t>–</w:t>
      </w:r>
      <w:r w:rsidRPr="00565C66">
        <w:rPr>
          <w:rFonts w:ascii="Arial" w:hAnsi="Arial" w:cs="Arial"/>
          <w:lang w:val="eu-ES"/>
        </w:rPr>
        <w:t>,</w:t>
      </w:r>
      <w:r>
        <w:rPr>
          <w:rFonts w:ascii="Arial" w:hAnsi="Arial" w:cs="Arial"/>
          <w:lang w:val="eu-ES"/>
        </w:rPr>
        <w:t xml:space="preserve"> </w:t>
      </w:r>
      <w:r w:rsidRPr="00075FCD">
        <w:rPr>
          <w:rFonts w:ascii="Arial" w:hAnsi="Arial" w:cs="Arial"/>
          <w:lang w:val="eu-ES"/>
        </w:rPr>
        <w:t xml:space="preserve">mitologia barruko heriotzean sinestean oinarritutako abentura grafikoa, noir filmen estilo indartsuarekin. Ordenagailuak </w:t>
      </w:r>
      <w:r w:rsidRPr="00075FCD">
        <w:rPr>
          <w:rFonts w:ascii="Arial" w:hAnsi="Arial" w:cs="Arial"/>
          <w:i/>
          <w:lang w:val="eu-ES"/>
        </w:rPr>
        <w:t>indie</w:t>
      </w:r>
      <w:r w:rsidRPr="00075FCD">
        <w:rPr>
          <w:rFonts w:ascii="Arial" w:hAnsi="Arial" w:cs="Arial"/>
          <w:lang w:val="eu-ES"/>
        </w:rPr>
        <w:t xml:space="preserve"> joko modernoetarako geratzen dira</w:t>
      </w:r>
      <w:r w:rsidR="009F0628" w:rsidRPr="00075FCD">
        <w:rPr>
          <w:rFonts w:ascii="Arial" w:hAnsi="Arial" w:cs="Arial"/>
          <w:lang w:val="eu-ES"/>
        </w:rPr>
        <w:t>:</w:t>
      </w:r>
      <w:r w:rsidRPr="00075FCD">
        <w:rPr>
          <w:rFonts w:ascii="Arial" w:hAnsi="Arial" w:cs="Arial"/>
          <w:lang w:val="eu-ES"/>
        </w:rPr>
        <w:t xml:space="preserve"> grafiko koloristekin</w:t>
      </w:r>
      <w:r>
        <w:rPr>
          <w:rFonts w:ascii="Arial" w:hAnsi="Arial" w:cs="Arial"/>
          <w:lang w:val="eu-ES"/>
        </w:rPr>
        <w:t xml:space="preserve"> psikearen eta fobien txoko sakonenetan murgiltzen den</w:t>
      </w:r>
      <w:r w:rsidR="009F0628" w:rsidRPr="006E6CDB">
        <w:rPr>
          <w:rFonts w:ascii="Arial" w:hAnsi="Arial" w:cs="Arial"/>
          <w:lang w:val="eu-ES"/>
        </w:rPr>
        <w:t xml:space="preserve"> Figment (2017)</w:t>
      </w:r>
      <w:r>
        <w:rPr>
          <w:rFonts w:ascii="Arial" w:hAnsi="Arial" w:cs="Arial"/>
          <w:lang w:val="eu-ES"/>
        </w:rPr>
        <w:t xml:space="preserve">; neskato txiki bat protagonista den eta ezaugarri nagusi gisa estilo groteskoa duen </w:t>
      </w:r>
      <w:r w:rsidRPr="006E6CDB">
        <w:rPr>
          <w:rFonts w:ascii="Arial" w:hAnsi="Arial" w:cs="Arial"/>
          <w:lang w:val="eu-ES"/>
        </w:rPr>
        <w:t>Little Nightmares (2017)</w:t>
      </w:r>
      <w:r>
        <w:rPr>
          <w:rFonts w:ascii="Arial" w:hAnsi="Arial" w:cs="Arial"/>
          <w:lang w:val="eu-ES"/>
        </w:rPr>
        <w:t xml:space="preserve">; eta, amaitzeko </w:t>
      </w:r>
      <w:r w:rsidRPr="006E6CDB">
        <w:rPr>
          <w:rFonts w:ascii="Arial" w:hAnsi="Arial" w:cs="Arial"/>
          <w:lang w:val="eu-ES"/>
        </w:rPr>
        <w:t>The mask of Atlantis (PC).</w:t>
      </w:r>
    </w:p>
    <w:p w14:paraId="357DFD35" w14:textId="77777777" w:rsidR="00601615" w:rsidRPr="006E6CDB" w:rsidRDefault="00601615" w:rsidP="00842948">
      <w:pPr>
        <w:rPr>
          <w:rFonts w:ascii="Arial" w:hAnsi="Arial" w:cs="Arial"/>
          <w:lang w:val="eu-ES"/>
        </w:rPr>
      </w:pPr>
    </w:p>
    <w:p w14:paraId="4EE4E959" w14:textId="09CFE0F8" w:rsidR="00842948" w:rsidRDefault="00B57450" w:rsidP="00842948">
      <w:pPr>
        <w:rPr>
          <w:rFonts w:ascii="Arial" w:hAnsi="Arial" w:cs="Arial"/>
          <w:lang w:val="eu-ES"/>
        </w:rPr>
      </w:pPr>
      <w:r>
        <w:rPr>
          <w:rFonts w:ascii="Arial" w:hAnsi="Arial" w:cs="Arial"/>
          <w:lang w:val="eu-ES"/>
        </w:rPr>
        <w:t>Izan ere, maiatzaren 9an, arratsaldeko 19:00etan</w:t>
      </w:r>
      <w:r w:rsidRPr="00565C66">
        <w:rPr>
          <w:rFonts w:ascii="Arial" w:hAnsi="Arial" w:cs="Arial"/>
          <w:lang w:val="eu-ES"/>
        </w:rPr>
        <w:t>, “</w:t>
      </w:r>
      <w:r w:rsidR="00565C66" w:rsidRPr="00565C66">
        <w:rPr>
          <w:rFonts w:ascii="Arial" w:hAnsi="Arial" w:cs="Arial"/>
          <w:lang w:val="eu-ES"/>
        </w:rPr>
        <w:t>Zinema fantastiko esperimentaletik bideo-jokoetara</w:t>
      </w:r>
      <w:r w:rsidRPr="00565C66">
        <w:rPr>
          <w:rFonts w:ascii="Arial" w:hAnsi="Arial" w:cs="Arial"/>
          <w:lang w:val="eu-ES"/>
        </w:rPr>
        <w:t>”</w:t>
      </w:r>
      <w:r>
        <w:rPr>
          <w:rFonts w:ascii="Arial" w:hAnsi="Arial" w:cs="Arial"/>
          <w:lang w:val="eu-ES"/>
        </w:rPr>
        <w:t xml:space="preserve"> topaketa </w:t>
      </w:r>
      <w:r w:rsidR="00AD76B6">
        <w:rPr>
          <w:rFonts w:ascii="Arial" w:hAnsi="Arial" w:cs="Arial"/>
          <w:lang w:val="eu-ES"/>
        </w:rPr>
        <w:t>egingo</w:t>
      </w:r>
      <w:r>
        <w:rPr>
          <w:rFonts w:ascii="Arial" w:hAnsi="Arial" w:cs="Arial"/>
          <w:lang w:val="eu-ES"/>
        </w:rPr>
        <w:t xml:space="preserve"> da,</w:t>
      </w:r>
      <w:r w:rsidR="00AD76B6">
        <w:rPr>
          <w:rFonts w:ascii="Arial" w:hAnsi="Arial" w:cs="Arial"/>
          <w:lang w:val="eu-ES"/>
        </w:rPr>
        <w:t xml:space="preserve"> </w:t>
      </w:r>
      <w:r w:rsidR="00AD76B6" w:rsidRPr="00075FCD">
        <w:rPr>
          <w:rFonts w:ascii="Arial" w:hAnsi="Arial" w:cs="Arial"/>
          <w:b/>
          <w:lang w:val="eu-ES"/>
        </w:rPr>
        <w:t>Mikel Calvorekin</w:t>
      </w:r>
      <w:r w:rsidR="00AD76B6" w:rsidRPr="00075FCD">
        <w:rPr>
          <w:rFonts w:ascii="Arial" w:hAnsi="Arial" w:cs="Arial"/>
          <w:lang w:val="eu-ES"/>
        </w:rPr>
        <w:t xml:space="preserve"> eta </w:t>
      </w:r>
      <w:r w:rsidR="00AD76B6" w:rsidRPr="00075FCD">
        <w:rPr>
          <w:rFonts w:ascii="Arial" w:hAnsi="Arial" w:cs="Arial"/>
          <w:b/>
          <w:lang w:val="eu-ES"/>
        </w:rPr>
        <w:t>Jorge Núñezekin</w:t>
      </w:r>
      <w:r w:rsidR="00AD76B6" w:rsidRPr="00075FCD">
        <w:rPr>
          <w:rFonts w:ascii="Arial" w:hAnsi="Arial" w:cs="Arial"/>
          <w:lang w:val="eu-ES"/>
        </w:rPr>
        <w:t>,</w:t>
      </w:r>
      <w:r w:rsidRPr="00075FCD">
        <w:rPr>
          <w:rFonts w:ascii="Arial" w:hAnsi="Arial" w:cs="Arial"/>
          <w:lang w:val="eu-ES"/>
        </w:rPr>
        <w:t xml:space="preserve"> Jorge Núñez zinegilearen The Mask of Atlantis (2013) film esperimentalaren moldaketa den The Mask of Atlantis bideo-jokoaren </w:t>
      </w:r>
      <w:r w:rsidR="00AD76B6" w:rsidRPr="00075FCD">
        <w:rPr>
          <w:rFonts w:ascii="Arial" w:hAnsi="Arial" w:cs="Arial"/>
          <w:lang w:val="eu-ES"/>
        </w:rPr>
        <w:t>egileekin</w:t>
      </w:r>
      <w:r w:rsidR="00075FCD" w:rsidRPr="00075FCD">
        <w:rPr>
          <w:rFonts w:ascii="Arial" w:hAnsi="Arial" w:cs="Arial"/>
          <w:lang w:val="eu-ES"/>
        </w:rPr>
        <w:t>, hain zuzen ere</w:t>
      </w:r>
      <w:r w:rsidR="009F0628" w:rsidRPr="00075FCD">
        <w:rPr>
          <w:rFonts w:ascii="Arial" w:hAnsi="Arial" w:cs="Arial"/>
          <w:lang w:val="eu-ES"/>
        </w:rPr>
        <w:t>. VHS</w:t>
      </w:r>
      <w:r w:rsidR="00AD76B6" w:rsidRPr="00075FCD">
        <w:rPr>
          <w:rFonts w:ascii="Arial" w:hAnsi="Arial" w:cs="Arial"/>
          <w:lang w:val="eu-ES"/>
        </w:rPr>
        <w:t xml:space="preserve"> formatuan grabatuta</w:t>
      </w:r>
      <w:r w:rsidR="009F0628" w:rsidRPr="00075FCD">
        <w:rPr>
          <w:rFonts w:ascii="Arial" w:hAnsi="Arial" w:cs="Arial"/>
          <w:lang w:val="eu-ES"/>
        </w:rPr>
        <w:t>,</w:t>
      </w:r>
      <w:r w:rsidR="00AD76B6" w:rsidRPr="00075FCD">
        <w:rPr>
          <w:rFonts w:ascii="Arial" w:hAnsi="Arial" w:cs="Arial"/>
          <w:lang w:val="eu-ES"/>
        </w:rPr>
        <w:t xml:space="preserve"> aurri egoeran dagoen Z serieko zinetik datorren narrazio planteamendua du. Jorge Núñezek eta Mikel Calvok sorkuntza prozesua eta esparru</w:t>
      </w:r>
      <w:r w:rsidR="00AD76B6">
        <w:rPr>
          <w:rFonts w:ascii="Arial" w:hAnsi="Arial" w:cs="Arial"/>
          <w:lang w:val="eu-ES"/>
        </w:rPr>
        <w:t xml:space="preserve"> esperimentalaren barruan ikus-entzunezkoaren eta jokagarriaren arteko aldeak azalduko dituzte. Jarduerak sarrera librea izango du, </w:t>
      </w:r>
      <w:r w:rsidR="00AD76B6" w:rsidRPr="006E6CDB">
        <w:rPr>
          <w:rFonts w:ascii="Arial" w:hAnsi="Arial" w:cs="Arial"/>
          <w:lang w:val="eu-ES"/>
        </w:rPr>
        <w:t>Azkuna Zentro</w:t>
      </w:r>
      <w:r w:rsidR="00AD76B6">
        <w:rPr>
          <w:rFonts w:ascii="Arial" w:hAnsi="Arial" w:cs="Arial"/>
          <w:lang w:val="eu-ES"/>
        </w:rPr>
        <w:t xml:space="preserve">ko Mediatekako </w:t>
      </w:r>
      <w:r w:rsidR="00AD76B6" w:rsidRPr="006E6CDB">
        <w:rPr>
          <w:rFonts w:ascii="Arial" w:hAnsi="Arial" w:cs="Arial"/>
          <w:lang w:val="eu-ES"/>
        </w:rPr>
        <w:t>Medialab 2</w:t>
      </w:r>
      <w:r w:rsidR="00AD76B6">
        <w:rPr>
          <w:rFonts w:ascii="Arial" w:hAnsi="Arial" w:cs="Arial"/>
          <w:lang w:val="eu-ES"/>
        </w:rPr>
        <w:t xml:space="preserve"> aretoan. </w:t>
      </w:r>
    </w:p>
    <w:p w14:paraId="5C1CD974" w14:textId="77777777" w:rsidR="00632A23" w:rsidRDefault="00632A23" w:rsidP="00842948">
      <w:pPr>
        <w:rPr>
          <w:rFonts w:ascii="Arial" w:hAnsi="Arial" w:cs="Arial"/>
          <w:lang w:val="eu-ES"/>
        </w:rPr>
      </w:pPr>
    </w:p>
    <w:p w14:paraId="6C1C155E" w14:textId="77777777" w:rsidR="00632A23" w:rsidRPr="00632A23" w:rsidRDefault="00632A23" w:rsidP="00632A23">
      <w:pPr>
        <w:rPr>
          <w:rFonts w:ascii="Arial" w:hAnsi="Arial" w:cs="Arial"/>
          <w:iCs/>
          <w:lang w:val="en-US"/>
        </w:rPr>
      </w:pPr>
      <w:r w:rsidRPr="00632A23">
        <w:rPr>
          <w:rFonts w:ascii="Arial" w:hAnsi="Arial" w:cs="Arial"/>
          <w:lang w:val="eu-ES"/>
        </w:rPr>
        <w:t xml:space="preserve">Azkenik, </w:t>
      </w:r>
      <w:r w:rsidRPr="00632A23">
        <w:rPr>
          <w:rFonts w:ascii="Arial" w:hAnsi="Arial" w:cs="Arial"/>
          <w:iCs/>
          <w:lang w:val="eu-ES"/>
        </w:rPr>
        <w:t>DigiPen</w:t>
      </w:r>
      <w:r w:rsidRPr="00632A23">
        <w:rPr>
          <w:rFonts w:ascii="Arial" w:hAnsi="Arial" w:cs="Arial"/>
          <w:lang w:val="eu-ES"/>
        </w:rPr>
        <w:t xml:space="preserve"> Institute of Technology Europe – </w:t>
      </w:r>
      <w:r w:rsidRPr="00632A23">
        <w:rPr>
          <w:rFonts w:ascii="Arial" w:hAnsi="Arial" w:cs="Arial"/>
          <w:iCs/>
          <w:lang w:val="eu-ES"/>
        </w:rPr>
        <w:t xml:space="preserve">Bilbaorekin lankidetzan, ikasleek Bilboren ikuspegi post-apokaliptikoekin egin dituzten lanen erakusketa antolatuko da. </w:t>
      </w:r>
      <w:r w:rsidRPr="00632A23">
        <w:rPr>
          <w:rFonts w:ascii="Arial" w:hAnsi="Arial" w:cs="Arial"/>
          <w:iCs/>
        </w:rPr>
        <w:t xml:space="preserve">Vía de Fuga </w:t>
      </w:r>
      <w:proofErr w:type="spellStart"/>
      <w:r w:rsidRPr="00632A23">
        <w:rPr>
          <w:rFonts w:ascii="Arial" w:hAnsi="Arial" w:cs="Arial"/>
          <w:iCs/>
        </w:rPr>
        <w:t>tabernan</w:t>
      </w:r>
      <w:proofErr w:type="spellEnd"/>
      <w:r w:rsidRPr="00632A23">
        <w:rPr>
          <w:rFonts w:ascii="Arial" w:hAnsi="Arial" w:cs="Arial"/>
          <w:iCs/>
        </w:rPr>
        <w:t xml:space="preserve"> </w:t>
      </w:r>
      <w:proofErr w:type="spellStart"/>
      <w:r w:rsidRPr="00632A23">
        <w:rPr>
          <w:rFonts w:ascii="Arial" w:hAnsi="Arial" w:cs="Arial"/>
          <w:iCs/>
        </w:rPr>
        <w:t>egongo</w:t>
      </w:r>
      <w:proofErr w:type="spellEnd"/>
      <w:r w:rsidRPr="00632A23">
        <w:rPr>
          <w:rFonts w:ascii="Arial" w:hAnsi="Arial" w:cs="Arial"/>
          <w:iCs/>
        </w:rPr>
        <w:t xml:space="preserve"> da </w:t>
      </w:r>
      <w:proofErr w:type="spellStart"/>
      <w:r w:rsidRPr="00632A23">
        <w:rPr>
          <w:rFonts w:ascii="Arial" w:hAnsi="Arial" w:cs="Arial"/>
          <w:iCs/>
        </w:rPr>
        <w:t>zinemaldiak</w:t>
      </w:r>
      <w:proofErr w:type="spellEnd"/>
      <w:r w:rsidRPr="00632A23">
        <w:rPr>
          <w:rFonts w:ascii="Arial" w:hAnsi="Arial" w:cs="Arial"/>
          <w:iCs/>
        </w:rPr>
        <w:t xml:space="preserve"> </w:t>
      </w:r>
      <w:proofErr w:type="spellStart"/>
      <w:r w:rsidRPr="00632A23">
        <w:rPr>
          <w:rFonts w:ascii="Arial" w:hAnsi="Arial" w:cs="Arial"/>
          <w:iCs/>
        </w:rPr>
        <w:t>irauten</w:t>
      </w:r>
      <w:proofErr w:type="spellEnd"/>
      <w:r w:rsidRPr="00632A23">
        <w:rPr>
          <w:rFonts w:ascii="Arial" w:hAnsi="Arial" w:cs="Arial"/>
          <w:iCs/>
        </w:rPr>
        <w:t xml:space="preserve"> </w:t>
      </w:r>
      <w:proofErr w:type="spellStart"/>
      <w:r w:rsidRPr="00632A23">
        <w:rPr>
          <w:rFonts w:ascii="Arial" w:hAnsi="Arial" w:cs="Arial"/>
          <w:iCs/>
        </w:rPr>
        <w:t>duen</w:t>
      </w:r>
      <w:proofErr w:type="spellEnd"/>
      <w:r w:rsidRPr="00632A23">
        <w:rPr>
          <w:rFonts w:ascii="Arial" w:hAnsi="Arial" w:cs="Arial"/>
          <w:iCs/>
        </w:rPr>
        <w:t xml:space="preserve"> </w:t>
      </w:r>
      <w:proofErr w:type="spellStart"/>
      <w:r w:rsidRPr="00632A23">
        <w:rPr>
          <w:rFonts w:ascii="Arial" w:hAnsi="Arial" w:cs="Arial"/>
          <w:iCs/>
        </w:rPr>
        <w:t>bitartean</w:t>
      </w:r>
      <w:proofErr w:type="spellEnd"/>
      <w:r w:rsidRPr="00632A23">
        <w:rPr>
          <w:rFonts w:ascii="Arial" w:hAnsi="Arial" w:cs="Arial"/>
          <w:iCs/>
        </w:rPr>
        <w:t xml:space="preserve">. </w:t>
      </w:r>
      <w:bookmarkStart w:id="0" w:name="_GoBack"/>
      <w:bookmarkEnd w:id="0"/>
    </w:p>
    <w:p w14:paraId="59CF2309" w14:textId="77777777" w:rsidR="00632A23" w:rsidRDefault="00632A23" w:rsidP="00842948">
      <w:pPr>
        <w:rPr>
          <w:rFonts w:ascii="Arial" w:hAnsi="Arial" w:cs="Arial"/>
          <w:lang w:val="eu-ES"/>
        </w:rPr>
      </w:pPr>
    </w:p>
    <w:p w14:paraId="54B15F22" w14:textId="77777777" w:rsidR="006A630B" w:rsidRDefault="006A630B" w:rsidP="00842948">
      <w:pPr>
        <w:rPr>
          <w:rFonts w:ascii="Arial" w:hAnsi="Arial" w:cs="Arial"/>
          <w:lang w:val="eu-ES"/>
        </w:rPr>
      </w:pPr>
    </w:p>
    <w:p w14:paraId="6F449AF3" w14:textId="77777777" w:rsidR="006A630B" w:rsidRPr="00A61181" w:rsidRDefault="006A630B" w:rsidP="006A630B">
      <w:pPr>
        <w:spacing w:line="276" w:lineRule="auto"/>
        <w:jc w:val="left"/>
        <w:rPr>
          <w:rFonts w:ascii="Arial" w:hAnsi="Arial" w:cs="Arial"/>
          <w:b/>
          <w:bCs/>
          <w:lang w:val="eu-ES"/>
        </w:rPr>
      </w:pPr>
      <w:r w:rsidRPr="00A61181">
        <w:rPr>
          <w:rFonts w:ascii="Arial" w:hAnsi="Arial" w:cs="Arial"/>
          <w:b/>
          <w:bCs/>
          <w:lang w:val="eu-ES"/>
        </w:rPr>
        <w:t>PRENTSA BULEGOA</w:t>
      </w:r>
    </w:p>
    <w:p w14:paraId="35F9603A" w14:textId="77777777" w:rsidR="006A630B" w:rsidRPr="00A61181" w:rsidRDefault="006A630B" w:rsidP="006A630B">
      <w:pPr>
        <w:spacing w:line="276" w:lineRule="auto"/>
        <w:jc w:val="left"/>
        <w:rPr>
          <w:rFonts w:ascii="Arial" w:hAnsi="Arial" w:cs="Arial"/>
          <w:bCs/>
          <w:lang w:val="eu-ES"/>
        </w:rPr>
      </w:pPr>
      <w:r w:rsidRPr="00A61181">
        <w:rPr>
          <w:rFonts w:ascii="Arial" w:hAnsi="Arial" w:cs="Arial"/>
          <w:bCs/>
          <w:lang w:val="eu-ES"/>
        </w:rPr>
        <w:t xml:space="preserve">IRMA CERRO </w:t>
      </w:r>
    </w:p>
    <w:p w14:paraId="3AED65F7" w14:textId="77777777" w:rsidR="006A630B" w:rsidRPr="00A61181" w:rsidRDefault="006A630B" w:rsidP="006A630B">
      <w:pPr>
        <w:spacing w:line="276" w:lineRule="auto"/>
        <w:jc w:val="left"/>
        <w:rPr>
          <w:rFonts w:ascii="Arial" w:hAnsi="Arial" w:cs="Arial"/>
          <w:bCs/>
          <w:lang w:val="eu-ES"/>
        </w:rPr>
      </w:pPr>
      <w:r w:rsidRPr="00A61181">
        <w:rPr>
          <w:rFonts w:ascii="Arial" w:hAnsi="Arial" w:cs="Arial"/>
          <w:bCs/>
          <w:lang w:val="eu-ES"/>
        </w:rPr>
        <w:t xml:space="preserve">T: 94 435 63 30 M: 628 538 215 </w:t>
      </w:r>
    </w:p>
    <w:p w14:paraId="406D86DA" w14:textId="77777777" w:rsidR="006A630B" w:rsidRPr="00A61181" w:rsidRDefault="006A630B" w:rsidP="006A630B">
      <w:pPr>
        <w:spacing w:line="276" w:lineRule="auto"/>
        <w:jc w:val="left"/>
        <w:rPr>
          <w:rFonts w:ascii="Arial" w:hAnsi="Arial" w:cs="Arial"/>
          <w:bCs/>
          <w:lang w:val="eu-ES"/>
        </w:rPr>
      </w:pPr>
      <w:r w:rsidRPr="00A61181">
        <w:rPr>
          <w:rFonts w:ascii="Arial" w:hAnsi="Arial" w:cs="Arial"/>
          <w:bCs/>
          <w:lang w:val="eu-ES"/>
        </w:rPr>
        <w:t xml:space="preserve">Mail: </w:t>
      </w:r>
      <w:hyperlink r:id="rId9" w:history="1">
        <w:r w:rsidRPr="00A61181">
          <w:rPr>
            <w:rStyle w:val="Hipervnculo"/>
            <w:rFonts w:ascii="Arial" w:hAnsi="Arial" w:cs="Arial"/>
            <w:bCs/>
            <w:color w:val="auto"/>
            <w:lang w:val="eu-ES"/>
          </w:rPr>
          <w:t>irmacerro@grupombn.com</w:t>
        </w:r>
      </w:hyperlink>
    </w:p>
    <w:p w14:paraId="44DB3608" w14:textId="77777777" w:rsidR="006A630B" w:rsidRPr="00A61181" w:rsidRDefault="006A630B" w:rsidP="006A630B">
      <w:pPr>
        <w:spacing w:line="276" w:lineRule="auto"/>
        <w:rPr>
          <w:rFonts w:ascii="Arial" w:hAnsi="Arial" w:cs="Arial"/>
          <w:bCs/>
          <w:lang w:val="eu-ES"/>
        </w:rPr>
      </w:pPr>
    </w:p>
    <w:p w14:paraId="28B4ACC5" w14:textId="77777777" w:rsidR="006A630B" w:rsidRPr="00A61181" w:rsidRDefault="006A630B" w:rsidP="006A630B">
      <w:pPr>
        <w:spacing w:line="276" w:lineRule="auto"/>
        <w:rPr>
          <w:rFonts w:ascii="Arial" w:hAnsi="Arial" w:cs="Arial"/>
          <w:b/>
          <w:bCs/>
          <w:lang w:val="eu-ES"/>
        </w:rPr>
      </w:pPr>
      <w:r w:rsidRPr="00A61181">
        <w:rPr>
          <w:rFonts w:ascii="Arial" w:hAnsi="Arial" w:cs="Arial"/>
          <w:b/>
          <w:bCs/>
          <w:lang w:val="eu-ES"/>
        </w:rPr>
        <w:t>MEDIOEN AKREDITAZIOA</w:t>
      </w:r>
      <w:r>
        <w:rPr>
          <w:rFonts w:ascii="Arial" w:hAnsi="Arial" w:cs="Arial"/>
          <w:b/>
          <w:bCs/>
          <w:lang w:val="eu-ES"/>
        </w:rPr>
        <w:t xml:space="preserve"> (APIRILAREN 1ETIK – 28RA ARTE) </w:t>
      </w:r>
      <w:r w:rsidRPr="00A61181">
        <w:rPr>
          <w:rFonts w:ascii="Arial" w:hAnsi="Arial" w:cs="Arial"/>
          <w:b/>
          <w:bCs/>
          <w:lang w:val="eu-ES"/>
        </w:rPr>
        <w:t>:</w:t>
      </w:r>
    </w:p>
    <w:p w14:paraId="3654CF91" w14:textId="77777777" w:rsidR="006A630B" w:rsidRPr="00AD709E" w:rsidRDefault="00632A23" w:rsidP="006A630B">
      <w:pPr>
        <w:spacing w:line="276" w:lineRule="auto"/>
        <w:rPr>
          <w:rFonts w:ascii="Arial" w:hAnsi="Arial" w:cs="Arial"/>
          <w:lang w:val="eu-ES" w:eastAsia="es-ES"/>
        </w:rPr>
      </w:pPr>
      <w:hyperlink r:id="rId10" w:history="1">
        <w:r w:rsidR="006A630B" w:rsidRPr="00AD709E">
          <w:rPr>
            <w:rStyle w:val="Hipervnculo"/>
            <w:rFonts w:ascii="Arial" w:hAnsi="Arial" w:cs="Arial"/>
            <w:lang w:val="eu-ES"/>
          </w:rPr>
          <w:t>http://fantbilbao.eus/web/prensa</w:t>
        </w:r>
      </w:hyperlink>
    </w:p>
    <w:p w14:paraId="6EABCAE2" w14:textId="77777777" w:rsidR="006A630B" w:rsidRDefault="006A630B" w:rsidP="006A630B">
      <w:pPr>
        <w:rPr>
          <w:rFonts w:ascii="Arial" w:hAnsi="Arial" w:cs="Arial"/>
          <w:lang w:val="es-ES"/>
        </w:rPr>
      </w:pPr>
    </w:p>
    <w:p w14:paraId="339B7E2F" w14:textId="77777777" w:rsidR="006A630B" w:rsidRPr="006E6CDB" w:rsidRDefault="006A630B" w:rsidP="00842948">
      <w:pPr>
        <w:rPr>
          <w:rFonts w:ascii="Arial" w:hAnsi="Arial" w:cs="Arial"/>
          <w:lang w:val="eu-ES"/>
        </w:rPr>
      </w:pPr>
    </w:p>
    <w:sectPr w:rsidR="006A630B" w:rsidRPr="006E6CDB" w:rsidSect="00592910">
      <w:headerReference w:type="default" r:id="rId11"/>
      <w:footerReference w:type="default" r:id="rId12"/>
      <w:headerReference w:type="first" r:id="rId13"/>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CAE5D" w14:textId="77777777" w:rsidR="006F6A2B" w:rsidRDefault="006F6A2B" w:rsidP="00165351">
      <w:r>
        <w:separator/>
      </w:r>
    </w:p>
  </w:endnote>
  <w:endnote w:type="continuationSeparator" w:id="0">
    <w:p w14:paraId="12C5D785" w14:textId="77777777" w:rsidR="006F6A2B" w:rsidRDefault="006F6A2B"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7C38B" w14:textId="77777777" w:rsidR="00D350BC" w:rsidRDefault="00D350BC">
    <w:pPr>
      <w:pStyle w:val="Piedepgina"/>
    </w:pPr>
    <w:r>
      <w:rPr>
        <w:noProof/>
        <w:lang w:val="es-ES" w:eastAsia="es-ES"/>
      </w:rPr>
      <mc:AlternateContent>
        <mc:Choice Requires="wps">
          <w:drawing>
            <wp:anchor distT="0" distB="0" distL="114300" distR="114300" simplePos="0" relativeHeight="251656704" behindDoc="0" locked="0" layoutInCell="0" allowOverlap="1" wp14:anchorId="583B8B64" wp14:editId="7F5F70AA">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4BBDE" w14:textId="77777777" w:rsidR="00D350BC" w:rsidRPr="00EE6D04" w:rsidRDefault="00D350BC"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32A23">
                            <w:rPr>
                              <w:rFonts w:ascii="Arial" w:hAnsi="Arial" w:cs="Arial"/>
                              <w:noProof/>
                              <w:color w:val="7F7F7F"/>
                            </w:rPr>
                            <w:t>3</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32A23">
                            <w:rPr>
                              <w:rFonts w:ascii="Arial" w:hAnsi="Arial" w:cs="Arial"/>
                              <w:noProof/>
                              <w:color w:val="7F7F7F"/>
                            </w:rPr>
                            <w:t>3</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7"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3E14BBDE" w14:textId="77777777" w:rsidR="00D350BC" w:rsidRPr="00EE6D04" w:rsidRDefault="00D350BC"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632A23">
                      <w:rPr>
                        <w:rFonts w:ascii="Arial" w:hAnsi="Arial" w:cs="Arial"/>
                        <w:noProof/>
                        <w:color w:val="7F7F7F"/>
                      </w:rPr>
                      <w:t>3</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632A23">
                      <w:rPr>
                        <w:rFonts w:ascii="Arial" w:hAnsi="Arial" w:cs="Arial"/>
                        <w:noProof/>
                        <w:color w:val="7F7F7F"/>
                      </w:rPr>
                      <w:t>3</w:t>
                    </w:r>
                    <w:r w:rsidRPr="00EE6D04">
                      <w:rPr>
                        <w:rFonts w:ascii="Arial" w:hAnsi="Arial" w:cs="Arial"/>
                        <w:color w:val="7F7F7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5F6EB" w14:textId="77777777" w:rsidR="006F6A2B" w:rsidRDefault="006F6A2B" w:rsidP="00165351">
      <w:r>
        <w:separator/>
      </w:r>
    </w:p>
  </w:footnote>
  <w:footnote w:type="continuationSeparator" w:id="0">
    <w:p w14:paraId="37FF2DCE" w14:textId="77777777" w:rsidR="006F6A2B" w:rsidRDefault="006F6A2B"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AE40" w14:textId="77777777" w:rsidR="00D350BC" w:rsidRDefault="00D350BC">
    <w:pPr>
      <w:pStyle w:val="Encabezado"/>
    </w:pPr>
    <w:r>
      <w:rPr>
        <w:noProof/>
        <w:lang w:val="es-ES" w:eastAsia="es-ES"/>
      </w:rPr>
      <w:drawing>
        <wp:anchor distT="0" distB="0" distL="114300" distR="114300" simplePos="0" relativeHeight="251661824" behindDoc="0" locked="0" layoutInCell="1" allowOverlap="1" wp14:anchorId="77710EC6" wp14:editId="4750BCAA">
          <wp:simplePos x="0" y="0"/>
          <wp:positionH relativeFrom="column">
            <wp:posOffset>4787900</wp:posOffset>
          </wp:positionH>
          <wp:positionV relativeFrom="paragraph">
            <wp:posOffset>-153126</wp:posOffset>
          </wp:positionV>
          <wp:extent cx="761365" cy="658495"/>
          <wp:effectExtent l="0" t="0" r="635" b="1905"/>
          <wp:wrapNone/>
          <wp:docPr id="26" name="Imagen 26"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7728" behindDoc="0" locked="0" layoutInCell="1" allowOverlap="1" wp14:anchorId="7F628D9C" wp14:editId="02DFA14C">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42C203"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3"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02C3AF09" w14:textId="77777777" w:rsidR="00D350BC" w:rsidRDefault="00D350BC">
    <w:pPr>
      <w:pStyle w:val="Encabezado"/>
    </w:pPr>
  </w:p>
  <w:p w14:paraId="281EA152" w14:textId="77777777" w:rsidR="00D350BC" w:rsidRDefault="00D350B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39D0" w14:textId="77777777" w:rsidR="00D350BC" w:rsidRDefault="00D350BC">
    <w:pPr>
      <w:pStyle w:val="Encabezado"/>
    </w:pPr>
    <w:r>
      <w:rPr>
        <w:noProof/>
        <w:lang w:val="es-ES" w:eastAsia="es-ES"/>
      </w:rPr>
      <w:drawing>
        <wp:anchor distT="0" distB="0" distL="114300" distR="114300" simplePos="0" relativeHeight="251659776" behindDoc="0" locked="0" layoutInCell="1" allowOverlap="1" wp14:anchorId="0B722BD6" wp14:editId="360870CF">
          <wp:simplePos x="0" y="0"/>
          <wp:positionH relativeFrom="column">
            <wp:posOffset>4772262</wp:posOffset>
          </wp:positionH>
          <wp:positionV relativeFrom="paragraph">
            <wp:posOffset>-123190</wp:posOffset>
          </wp:positionV>
          <wp:extent cx="761886" cy="658581"/>
          <wp:effectExtent l="0" t="0" r="635" b="1905"/>
          <wp:wrapNone/>
          <wp:docPr id="25" name="Imagen 25"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86" cy="6585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8752" behindDoc="0" locked="0" layoutInCell="1" allowOverlap="1" wp14:anchorId="7CDC7449" wp14:editId="3066127A">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61C95" w14:textId="77777777" w:rsidR="00D350BC" w:rsidRDefault="00D350BC"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7F73740A" w14:textId="77777777" w:rsidR="00D350BC" w:rsidRDefault="00D350BC"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8"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9"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62B61C95" w14:textId="77777777" w:rsidR="00D350BC" w:rsidRDefault="00D350BC"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7F73740A" w14:textId="77777777" w:rsidR="00D350BC" w:rsidRDefault="00D350BC"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30"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1"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2"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3"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4"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3" o:title=""/>
                  </v:shape>
                  <v:shape id="AutoShape 82" o:spid="_x0000_s1035"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6"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7"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8"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9"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5"/>
  </w:num>
  <w:num w:numId="5">
    <w:abstractNumId w:val="1"/>
  </w:num>
  <w:num w:numId="6">
    <w:abstractNumId w:val="13"/>
  </w:num>
  <w:num w:numId="7">
    <w:abstractNumId w:val="17"/>
  </w:num>
  <w:num w:numId="8">
    <w:abstractNumId w:val="7"/>
  </w:num>
  <w:num w:numId="9">
    <w:abstractNumId w:val="18"/>
  </w:num>
  <w:num w:numId="10">
    <w:abstractNumId w:val="6"/>
  </w:num>
  <w:num w:numId="11">
    <w:abstractNumId w:val="8"/>
  </w:num>
  <w:num w:numId="12">
    <w:abstractNumId w:val="16"/>
  </w:num>
  <w:num w:numId="13">
    <w:abstractNumId w:val="9"/>
  </w:num>
  <w:num w:numId="14">
    <w:abstractNumId w:val="0"/>
  </w:num>
  <w:num w:numId="15">
    <w:abstractNumId w:val="14"/>
  </w:num>
  <w:num w:numId="16">
    <w:abstractNumId w:val="2"/>
  </w:num>
  <w:num w:numId="17">
    <w:abstractNumId w:val="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16052"/>
    <w:rsid w:val="000166F7"/>
    <w:rsid w:val="00022257"/>
    <w:rsid w:val="000255EE"/>
    <w:rsid w:val="000359D3"/>
    <w:rsid w:val="00044024"/>
    <w:rsid w:val="00057770"/>
    <w:rsid w:val="000656D9"/>
    <w:rsid w:val="00070AEE"/>
    <w:rsid w:val="00071868"/>
    <w:rsid w:val="00074B56"/>
    <w:rsid w:val="00075FCD"/>
    <w:rsid w:val="00076B69"/>
    <w:rsid w:val="0007751A"/>
    <w:rsid w:val="00082815"/>
    <w:rsid w:val="00083486"/>
    <w:rsid w:val="000852AF"/>
    <w:rsid w:val="000865BA"/>
    <w:rsid w:val="000905C6"/>
    <w:rsid w:val="00090F48"/>
    <w:rsid w:val="000933AA"/>
    <w:rsid w:val="000956A1"/>
    <w:rsid w:val="00097F9D"/>
    <w:rsid w:val="000B1597"/>
    <w:rsid w:val="000B494D"/>
    <w:rsid w:val="000B508C"/>
    <w:rsid w:val="000D20DF"/>
    <w:rsid w:val="000D71F7"/>
    <w:rsid w:val="000F37CB"/>
    <w:rsid w:val="000F739B"/>
    <w:rsid w:val="00101799"/>
    <w:rsid w:val="0014423C"/>
    <w:rsid w:val="00165351"/>
    <w:rsid w:val="00172B94"/>
    <w:rsid w:val="00183E4E"/>
    <w:rsid w:val="00184FC0"/>
    <w:rsid w:val="00190ADE"/>
    <w:rsid w:val="00191473"/>
    <w:rsid w:val="00192480"/>
    <w:rsid w:val="001A5B56"/>
    <w:rsid w:val="001B36DE"/>
    <w:rsid w:val="001B5CA7"/>
    <w:rsid w:val="001B66B7"/>
    <w:rsid w:val="001C64FC"/>
    <w:rsid w:val="001D0D72"/>
    <w:rsid w:val="001D3197"/>
    <w:rsid w:val="001D6500"/>
    <w:rsid w:val="001E16AB"/>
    <w:rsid w:val="001E278F"/>
    <w:rsid w:val="00206749"/>
    <w:rsid w:val="00207D24"/>
    <w:rsid w:val="0021081F"/>
    <w:rsid w:val="00243C13"/>
    <w:rsid w:val="00251F35"/>
    <w:rsid w:val="002641BC"/>
    <w:rsid w:val="00290C82"/>
    <w:rsid w:val="002B1CBF"/>
    <w:rsid w:val="002C26C0"/>
    <w:rsid w:val="002D13F7"/>
    <w:rsid w:val="002E4B65"/>
    <w:rsid w:val="002F2BB5"/>
    <w:rsid w:val="002F5D9F"/>
    <w:rsid w:val="00310947"/>
    <w:rsid w:val="00310DC9"/>
    <w:rsid w:val="00331B9B"/>
    <w:rsid w:val="00332BA4"/>
    <w:rsid w:val="00334321"/>
    <w:rsid w:val="00336D85"/>
    <w:rsid w:val="003557C2"/>
    <w:rsid w:val="00365C99"/>
    <w:rsid w:val="00371C63"/>
    <w:rsid w:val="00392DBA"/>
    <w:rsid w:val="003B1CE6"/>
    <w:rsid w:val="003B3511"/>
    <w:rsid w:val="003C0412"/>
    <w:rsid w:val="003C56F2"/>
    <w:rsid w:val="003C6D1A"/>
    <w:rsid w:val="003F1185"/>
    <w:rsid w:val="003F6671"/>
    <w:rsid w:val="00401361"/>
    <w:rsid w:val="004044BC"/>
    <w:rsid w:val="0040616D"/>
    <w:rsid w:val="004106B5"/>
    <w:rsid w:val="004139BB"/>
    <w:rsid w:val="00415BD6"/>
    <w:rsid w:val="00425097"/>
    <w:rsid w:val="00430C2D"/>
    <w:rsid w:val="00430C85"/>
    <w:rsid w:val="00441D72"/>
    <w:rsid w:val="004512C1"/>
    <w:rsid w:val="00455A76"/>
    <w:rsid w:val="0046435E"/>
    <w:rsid w:val="00467456"/>
    <w:rsid w:val="00467699"/>
    <w:rsid w:val="004958CC"/>
    <w:rsid w:val="0049765F"/>
    <w:rsid w:val="004A5676"/>
    <w:rsid w:val="004C7036"/>
    <w:rsid w:val="004D3B36"/>
    <w:rsid w:val="004E1C3A"/>
    <w:rsid w:val="00500098"/>
    <w:rsid w:val="00505617"/>
    <w:rsid w:val="00512AAC"/>
    <w:rsid w:val="00516999"/>
    <w:rsid w:val="00521134"/>
    <w:rsid w:val="00533946"/>
    <w:rsid w:val="0053486D"/>
    <w:rsid w:val="00536A3D"/>
    <w:rsid w:val="0054434E"/>
    <w:rsid w:val="00552947"/>
    <w:rsid w:val="00557518"/>
    <w:rsid w:val="005606EF"/>
    <w:rsid w:val="00565C66"/>
    <w:rsid w:val="0058323E"/>
    <w:rsid w:val="00590222"/>
    <w:rsid w:val="00592910"/>
    <w:rsid w:val="005958D3"/>
    <w:rsid w:val="00596ACF"/>
    <w:rsid w:val="005A1206"/>
    <w:rsid w:val="005A742E"/>
    <w:rsid w:val="005C24CB"/>
    <w:rsid w:val="005C4548"/>
    <w:rsid w:val="005D4378"/>
    <w:rsid w:val="005D7D98"/>
    <w:rsid w:val="005E1534"/>
    <w:rsid w:val="005E33F8"/>
    <w:rsid w:val="005E36F5"/>
    <w:rsid w:val="005F22E2"/>
    <w:rsid w:val="005F2EE0"/>
    <w:rsid w:val="005F4A31"/>
    <w:rsid w:val="00601615"/>
    <w:rsid w:val="006244ED"/>
    <w:rsid w:val="006327F7"/>
    <w:rsid w:val="00632A23"/>
    <w:rsid w:val="00640F3F"/>
    <w:rsid w:val="006441C0"/>
    <w:rsid w:val="00645D2A"/>
    <w:rsid w:val="00646877"/>
    <w:rsid w:val="006525D9"/>
    <w:rsid w:val="006545C0"/>
    <w:rsid w:val="00656535"/>
    <w:rsid w:val="006571C7"/>
    <w:rsid w:val="006604BE"/>
    <w:rsid w:val="00662C73"/>
    <w:rsid w:val="00676B7A"/>
    <w:rsid w:val="00676E64"/>
    <w:rsid w:val="0068315A"/>
    <w:rsid w:val="00696BA7"/>
    <w:rsid w:val="00697C88"/>
    <w:rsid w:val="006A630B"/>
    <w:rsid w:val="006C3218"/>
    <w:rsid w:val="006C3EFC"/>
    <w:rsid w:val="006D56E7"/>
    <w:rsid w:val="006E6CDB"/>
    <w:rsid w:val="006F3B58"/>
    <w:rsid w:val="006F6A2B"/>
    <w:rsid w:val="0071089F"/>
    <w:rsid w:val="00715E98"/>
    <w:rsid w:val="00720F61"/>
    <w:rsid w:val="00726C21"/>
    <w:rsid w:val="00726C7E"/>
    <w:rsid w:val="00731827"/>
    <w:rsid w:val="00751068"/>
    <w:rsid w:val="00751F31"/>
    <w:rsid w:val="007534BC"/>
    <w:rsid w:val="007579F7"/>
    <w:rsid w:val="00764E80"/>
    <w:rsid w:val="00771907"/>
    <w:rsid w:val="00773261"/>
    <w:rsid w:val="00782A6C"/>
    <w:rsid w:val="00786443"/>
    <w:rsid w:val="007942F0"/>
    <w:rsid w:val="007B27DD"/>
    <w:rsid w:val="007D0D63"/>
    <w:rsid w:val="007E1615"/>
    <w:rsid w:val="007E7834"/>
    <w:rsid w:val="007F1179"/>
    <w:rsid w:val="007F19F3"/>
    <w:rsid w:val="007F6A7F"/>
    <w:rsid w:val="007F6A91"/>
    <w:rsid w:val="0080575C"/>
    <w:rsid w:val="0081256C"/>
    <w:rsid w:val="00815981"/>
    <w:rsid w:val="00823E7D"/>
    <w:rsid w:val="00830CCB"/>
    <w:rsid w:val="0083114E"/>
    <w:rsid w:val="00836515"/>
    <w:rsid w:val="00842948"/>
    <w:rsid w:val="0084378E"/>
    <w:rsid w:val="00873777"/>
    <w:rsid w:val="00893807"/>
    <w:rsid w:val="008A1366"/>
    <w:rsid w:val="008A7560"/>
    <w:rsid w:val="008B7201"/>
    <w:rsid w:val="008C0E32"/>
    <w:rsid w:val="008C7C59"/>
    <w:rsid w:val="008E1F17"/>
    <w:rsid w:val="008E34F7"/>
    <w:rsid w:val="009236B6"/>
    <w:rsid w:val="00930D62"/>
    <w:rsid w:val="009359E8"/>
    <w:rsid w:val="00941653"/>
    <w:rsid w:val="00944E9B"/>
    <w:rsid w:val="00946CC4"/>
    <w:rsid w:val="009709DD"/>
    <w:rsid w:val="00976585"/>
    <w:rsid w:val="00976DDE"/>
    <w:rsid w:val="009856E8"/>
    <w:rsid w:val="00991294"/>
    <w:rsid w:val="0099199E"/>
    <w:rsid w:val="0099436F"/>
    <w:rsid w:val="009A2522"/>
    <w:rsid w:val="009A43FB"/>
    <w:rsid w:val="009A6CCE"/>
    <w:rsid w:val="009C1A91"/>
    <w:rsid w:val="009F0628"/>
    <w:rsid w:val="00A0126E"/>
    <w:rsid w:val="00A15E50"/>
    <w:rsid w:val="00A202CD"/>
    <w:rsid w:val="00A23CC0"/>
    <w:rsid w:val="00A34595"/>
    <w:rsid w:val="00A54CC9"/>
    <w:rsid w:val="00A611A4"/>
    <w:rsid w:val="00A64277"/>
    <w:rsid w:val="00A648E5"/>
    <w:rsid w:val="00A665EA"/>
    <w:rsid w:val="00A73A83"/>
    <w:rsid w:val="00A73D58"/>
    <w:rsid w:val="00A8581D"/>
    <w:rsid w:val="00A862CB"/>
    <w:rsid w:val="00A87EDC"/>
    <w:rsid w:val="00A9131A"/>
    <w:rsid w:val="00A94C46"/>
    <w:rsid w:val="00AB10C9"/>
    <w:rsid w:val="00AC5B98"/>
    <w:rsid w:val="00AD2556"/>
    <w:rsid w:val="00AD709E"/>
    <w:rsid w:val="00AD7672"/>
    <w:rsid w:val="00AD76B6"/>
    <w:rsid w:val="00AE0999"/>
    <w:rsid w:val="00AE68F6"/>
    <w:rsid w:val="00AF06C2"/>
    <w:rsid w:val="00AF2056"/>
    <w:rsid w:val="00B04628"/>
    <w:rsid w:val="00B048E3"/>
    <w:rsid w:val="00B17F6D"/>
    <w:rsid w:val="00B32D7B"/>
    <w:rsid w:val="00B34231"/>
    <w:rsid w:val="00B35BCB"/>
    <w:rsid w:val="00B40CE2"/>
    <w:rsid w:val="00B55E17"/>
    <w:rsid w:val="00B57450"/>
    <w:rsid w:val="00B656F1"/>
    <w:rsid w:val="00B83C41"/>
    <w:rsid w:val="00B934F2"/>
    <w:rsid w:val="00BB69F0"/>
    <w:rsid w:val="00BC477F"/>
    <w:rsid w:val="00BD325C"/>
    <w:rsid w:val="00BE0630"/>
    <w:rsid w:val="00BE1006"/>
    <w:rsid w:val="00BF70CB"/>
    <w:rsid w:val="00C058CE"/>
    <w:rsid w:val="00C13849"/>
    <w:rsid w:val="00C1616D"/>
    <w:rsid w:val="00C22413"/>
    <w:rsid w:val="00C27D81"/>
    <w:rsid w:val="00C3146B"/>
    <w:rsid w:val="00C46C4B"/>
    <w:rsid w:val="00C52AA9"/>
    <w:rsid w:val="00C52B84"/>
    <w:rsid w:val="00C53444"/>
    <w:rsid w:val="00C74E78"/>
    <w:rsid w:val="00C857D2"/>
    <w:rsid w:val="00C92FE9"/>
    <w:rsid w:val="00CB13AF"/>
    <w:rsid w:val="00CD23D4"/>
    <w:rsid w:val="00CD2457"/>
    <w:rsid w:val="00CE1B7D"/>
    <w:rsid w:val="00CE5B4B"/>
    <w:rsid w:val="00D16C4F"/>
    <w:rsid w:val="00D17F44"/>
    <w:rsid w:val="00D21DC2"/>
    <w:rsid w:val="00D247CF"/>
    <w:rsid w:val="00D31D11"/>
    <w:rsid w:val="00D350BC"/>
    <w:rsid w:val="00D467AD"/>
    <w:rsid w:val="00D5051A"/>
    <w:rsid w:val="00D507F6"/>
    <w:rsid w:val="00D52EFE"/>
    <w:rsid w:val="00D64E4F"/>
    <w:rsid w:val="00D73DBA"/>
    <w:rsid w:val="00D96707"/>
    <w:rsid w:val="00DB01B4"/>
    <w:rsid w:val="00DB1908"/>
    <w:rsid w:val="00DB5E37"/>
    <w:rsid w:val="00DB6993"/>
    <w:rsid w:val="00DB7CD3"/>
    <w:rsid w:val="00DD5313"/>
    <w:rsid w:val="00DD7219"/>
    <w:rsid w:val="00DE11BC"/>
    <w:rsid w:val="00DE4BC7"/>
    <w:rsid w:val="00DE7525"/>
    <w:rsid w:val="00DF5973"/>
    <w:rsid w:val="00E01991"/>
    <w:rsid w:val="00E01D8B"/>
    <w:rsid w:val="00E0313F"/>
    <w:rsid w:val="00E144AB"/>
    <w:rsid w:val="00E203EE"/>
    <w:rsid w:val="00E23B9C"/>
    <w:rsid w:val="00E27CBE"/>
    <w:rsid w:val="00E324DB"/>
    <w:rsid w:val="00E3732E"/>
    <w:rsid w:val="00E42967"/>
    <w:rsid w:val="00E53A11"/>
    <w:rsid w:val="00E62F39"/>
    <w:rsid w:val="00E66A02"/>
    <w:rsid w:val="00E67D00"/>
    <w:rsid w:val="00E74E47"/>
    <w:rsid w:val="00E75AD5"/>
    <w:rsid w:val="00E76FEA"/>
    <w:rsid w:val="00E86042"/>
    <w:rsid w:val="00EA0FD8"/>
    <w:rsid w:val="00EA3B92"/>
    <w:rsid w:val="00EA68B0"/>
    <w:rsid w:val="00EE6D04"/>
    <w:rsid w:val="00EF39C8"/>
    <w:rsid w:val="00F0268D"/>
    <w:rsid w:val="00F062C7"/>
    <w:rsid w:val="00F067CC"/>
    <w:rsid w:val="00F264C5"/>
    <w:rsid w:val="00F4509C"/>
    <w:rsid w:val="00F500E1"/>
    <w:rsid w:val="00F53047"/>
    <w:rsid w:val="00F53A82"/>
    <w:rsid w:val="00F6497F"/>
    <w:rsid w:val="00F819AC"/>
    <w:rsid w:val="00F855C3"/>
    <w:rsid w:val="00F92003"/>
    <w:rsid w:val="00FA2810"/>
    <w:rsid w:val="00FA2D73"/>
    <w:rsid w:val="00FB1C4D"/>
    <w:rsid w:val="00FC73FD"/>
    <w:rsid w:val="00FD02D5"/>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E5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semiHidden/>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semiHidden/>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rmacerro@grupombn.com" TargetMode="External"/><Relationship Id="rId10" Type="http://schemas.openxmlformats.org/officeDocument/2006/relationships/hyperlink" Target="http://fantbilbao.eus/web/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3DBAB-52CA-DE41-9F54-971D70F2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688</TotalTime>
  <Pages>3</Pages>
  <Words>1094</Words>
  <Characters>6023</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158</cp:revision>
  <cp:lastPrinted>2015-02-11T11:56:00Z</cp:lastPrinted>
  <dcterms:created xsi:type="dcterms:W3CDTF">2016-02-22T11:13:00Z</dcterms:created>
  <dcterms:modified xsi:type="dcterms:W3CDTF">2019-03-29T11:58:00Z</dcterms:modified>
</cp:coreProperties>
</file>