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A661" w14:textId="030EA2BA" w:rsidR="00DD493D" w:rsidRPr="00A82106" w:rsidRDefault="001159B6" w:rsidP="00DD493D">
      <w:pPr>
        <w:rPr>
          <w:rFonts w:ascii="Arial" w:hAnsi="Arial" w:cs="Arial"/>
          <w:b/>
          <w:sz w:val="28"/>
          <w:szCs w:val="28"/>
        </w:rPr>
      </w:pPr>
      <w:r>
        <w:rPr>
          <w:rFonts w:ascii="Arial" w:hAnsi="Arial" w:cs="Arial"/>
          <w:b/>
          <w:sz w:val="28"/>
          <w:szCs w:val="28"/>
        </w:rPr>
        <w:t xml:space="preserve">EL REALIZADOR ITALIANO </w:t>
      </w:r>
      <w:r w:rsidR="00712F64">
        <w:rPr>
          <w:rFonts w:ascii="Arial" w:hAnsi="Arial" w:cs="Arial"/>
          <w:b/>
          <w:sz w:val="28"/>
          <w:szCs w:val="28"/>
        </w:rPr>
        <w:t>ALBERTO MARINI</w:t>
      </w:r>
      <w:r w:rsidR="001B5C2E">
        <w:rPr>
          <w:rFonts w:ascii="Arial" w:hAnsi="Arial" w:cs="Arial"/>
          <w:b/>
          <w:sz w:val="28"/>
          <w:szCs w:val="28"/>
        </w:rPr>
        <w:t xml:space="preserve"> PRESENTA EN BILBAO</w:t>
      </w:r>
      <w:r w:rsidR="001442ED">
        <w:rPr>
          <w:rFonts w:ascii="Arial" w:hAnsi="Arial" w:cs="Arial"/>
          <w:b/>
          <w:sz w:val="28"/>
          <w:szCs w:val="28"/>
        </w:rPr>
        <w:t xml:space="preserve"> </w:t>
      </w:r>
      <w:r>
        <w:rPr>
          <w:rFonts w:ascii="Arial" w:hAnsi="Arial" w:cs="Arial"/>
          <w:b/>
          <w:sz w:val="28"/>
          <w:szCs w:val="28"/>
        </w:rPr>
        <w:t>SU ÓPERA PRIMA</w:t>
      </w:r>
      <w:r w:rsidR="001442ED">
        <w:rPr>
          <w:rFonts w:ascii="Arial" w:hAnsi="Arial" w:cs="Arial"/>
          <w:b/>
          <w:sz w:val="28"/>
          <w:szCs w:val="28"/>
        </w:rPr>
        <w:t>,</w:t>
      </w:r>
      <w:r w:rsidR="001B5C2E">
        <w:rPr>
          <w:rFonts w:ascii="Arial" w:hAnsi="Arial" w:cs="Arial"/>
          <w:b/>
          <w:sz w:val="28"/>
          <w:szCs w:val="28"/>
        </w:rPr>
        <w:t xml:space="preserve"> </w:t>
      </w:r>
      <w:r w:rsidR="007A4CFA">
        <w:rPr>
          <w:rFonts w:ascii="Arial" w:hAnsi="Arial" w:cs="Arial"/>
          <w:b/>
          <w:i/>
          <w:sz w:val="28"/>
          <w:szCs w:val="28"/>
        </w:rPr>
        <w:t>"</w:t>
      </w:r>
      <w:r>
        <w:rPr>
          <w:rFonts w:ascii="Arial" w:hAnsi="Arial" w:cs="Arial"/>
          <w:b/>
          <w:i/>
          <w:sz w:val="28"/>
          <w:szCs w:val="28"/>
        </w:rPr>
        <w:t>SUMMER CAMP</w:t>
      </w:r>
      <w:r w:rsidR="00DD493D" w:rsidRPr="00A82106">
        <w:rPr>
          <w:rFonts w:ascii="Arial" w:hAnsi="Arial" w:cs="Arial"/>
          <w:b/>
          <w:i/>
          <w:sz w:val="28"/>
          <w:szCs w:val="28"/>
        </w:rPr>
        <w:t>”</w:t>
      </w:r>
      <w:r w:rsidR="00DD493D" w:rsidRPr="00A82106">
        <w:rPr>
          <w:rFonts w:ascii="Arial" w:hAnsi="Arial" w:cs="Arial"/>
          <w:b/>
          <w:sz w:val="28"/>
          <w:szCs w:val="28"/>
        </w:rPr>
        <w:t xml:space="preserve">, </w:t>
      </w:r>
      <w:r>
        <w:rPr>
          <w:rFonts w:ascii="Arial" w:hAnsi="Arial" w:cs="Arial"/>
          <w:b/>
          <w:sz w:val="28"/>
          <w:szCs w:val="28"/>
        </w:rPr>
        <w:t xml:space="preserve">QUE SE PROYECTARÁ DENTRO DE LA PROGRAMACIÓN </w:t>
      </w:r>
      <w:bookmarkStart w:id="0" w:name="_GoBack"/>
      <w:bookmarkEnd w:id="0"/>
      <w:r>
        <w:rPr>
          <w:rFonts w:ascii="Arial" w:hAnsi="Arial" w:cs="Arial"/>
          <w:b/>
          <w:sz w:val="28"/>
          <w:szCs w:val="28"/>
        </w:rPr>
        <w:t>DEL</w:t>
      </w:r>
      <w:r w:rsidR="00DD493D" w:rsidRPr="00A82106">
        <w:rPr>
          <w:rFonts w:ascii="Arial" w:hAnsi="Arial" w:cs="Arial"/>
          <w:b/>
          <w:sz w:val="28"/>
          <w:szCs w:val="28"/>
        </w:rPr>
        <w:t xml:space="preserve"> FESTIVAL DE CIN</w:t>
      </w:r>
      <w:r w:rsidR="007A4CFA">
        <w:rPr>
          <w:rFonts w:ascii="Arial" w:hAnsi="Arial" w:cs="Arial"/>
          <w:b/>
          <w:sz w:val="28"/>
          <w:szCs w:val="28"/>
        </w:rPr>
        <w:t>E FANTÁSTICO</w:t>
      </w:r>
      <w:r w:rsidR="001B5C2E">
        <w:rPr>
          <w:rFonts w:ascii="Arial" w:hAnsi="Arial" w:cs="Arial"/>
          <w:b/>
          <w:sz w:val="28"/>
          <w:szCs w:val="28"/>
        </w:rPr>
        <w:t xml:space="preserve"> </w:t>
      </w:r>
      <w:r w:rsidR="007A4CFA">
        <w:rPr>
          <w:rFonts w:ascii="Arial" w:hAnsi="Arial" w:cs="Arial"/>
          <w:b/>
          <w:sz w:val="28"/>
          <w:szCs w:val="28"/>
        </w:rPr>
        <w:t>– FANT 22</w:t>
      </w:r>
      <w:r w:rsidR="00DD493D" w:rsidRPr="00A82106">
        <w:rPr>
          <w:rFonts w:ascii="Arial" w:hAnsi="Arial" w:cs="Arial"/>
          <w:b/>
          <w:sz w:val="28"/>
          <w:szCs w:val="28"/>
        </w:rPr>
        <w:t xml:space="preserve"> </w:t>
      </w:r>
    </w:p>
    <w:p w14:paraId="4C26B8A5" w14:textId="77777777" w:rsidR="00DD493D" w:rsidRPr="00A82106" w:rsidRDefault="00DD493D" w:rsidP="00DD493D">
      <w:pPr>
        <w:rPr>
          <w:rFonts w:ascii="Arial" w:hAnsi="Arial" w:cs="Arial"/>
          <w:b/>
          <w:sz w:val="28"/>
          <w:szCs w:val="28"/>
        </w:rPr>
      </w:pPr>
    </w:p>
    <w:p w14:paraId="3D6245DE" w14:textId="5C5571CA" w:rsidR="00FC0963" w:rsidRPr="00FC0963" w:rsidRDefault="001159B6" w:rsidP="00DD493D">
      <w:pPr>
        <w:pStyle w:val="Prrafodelista"/>
        <w:numPr>
          <w:ilvl w:val="0"/>
          <w:numId w:val="25"/>
        </w:numPr>
        <w:rPr>
          <w:rFonts w:ascii="Arial" w:hAnsi="Arial" w:cs="Arial"/>
          <w:b/>
          <w:sz w:val="24"/>
          <w:szCs w:val="24"/>
        </w:rPr>
      </w:pPr>
      <w:r>
        <w:rPr>
          <w:rFonts w:ascii="Arial" w:hAnsi="Arial" w:cs="Arial"/>
          <w:b/>
          <w:sz w:val="24"/>
          <w:szCs w:val="24"/>
        </w:rPr>
        <w:t>La película que ha pasado por algunos de los mejores festivales de género de todo el mundo, se estrenará en cines del Estado el 10 de junio. El público de Bilbao podrá  verla MAÑANA jueves</w:t>
      </w:r>
      <w:r w:rsidR="00D32344">
        <w:rPr>
          <w:rFonts w:ascii="Arial" w:hAnsi="Arial" w:cs="Arial"/>
          <w:b/>
          <w:sz w:val="24"/>
          <w:szCs w:val="24"/>
        </w:rPr>
        <w:t>, a las 20:0</w:t>
      </w:r>
      <w:r w:rsidR="00AB196E">
        <w:rPr>
          <w:rFonts w:ascii="Arial" w:hAnsi="Arial" w:cs="Arial"/>
          <w:b/>
          <w:sz w:val="24"/>
          <w:szCs w:val="24"/>
        </w:rPr>
        <w:t>0</w:t>
      </w:r>
      <w:r w:rsidR="00DD493D" w:rsidRPr="00A82106">
        <w:rPr>
          <w:rFonts w:ascii="Arial" w:hAnsi="Arial" w:cs="Arial"/>
          <w:b/>
          <w:sz w:val="24"/>
          <w:szCs w:val="24"/>
        </w:rPr>
        <w:t xml:space="preserve"> horas </w:t>
      </w:r>
      <w:r w:rsidR="00DD493D" w:rsidRPr="00D03061">
        <w:rPr>
          <w:rFonts w:ascii="Arial" w:hAnsi="Arial" w:cs="Arial"/>
          <w:b/>
          <w:sz w:val="24"/>
          <w:szCs w:val="24"/>
        </w:rPr>
        <w:t xml:space="preserve">en </w:t>
      </w:r>
      <w:r w:rsidR="00A819D6" w:rsidRPr="00D03061">
        <w:rPr>
          <w:rFonts w:ascii="Arial" w:hAnsi="Arial" w:cs="Arial"/>
          <w:b/>
          <w:sz w:val="24"/>
          <w:szCs w:val="24"/>
        </w:rPr>
        <w:t>el auditorio de Azkuna Zentroa</w:t>
      </w:r>
      <w:r w:rsidR="00FC0963" w:rsidRPr="00D03061">
        <w:rPr>
          <w:rFonts w:ascii="Arial" w:hAnsi="Arial" w:cs="Arial"/>
          <w:b/>
          <w:sz w:val="24"/>
          <w:szCs w:val="24"/>
        </w:rPr>
        <w:t>.</w:t>
      </w:r>
      <w:r w:rsidR="00FC0963">
        <w:rPr>
          <w:rFonts w:ascii="Arial" w:hAnsi="Arial" w:cs="Arial"/>
          <w:b/>
          <w:sz w:val="24"/>
          <w:szCs w:val="24"/>
        </w:rPr>
        <w:t xml:space="preserve">  </w:t>
      </w:r>
    </w:p>
    <w:p w14:paraId="365CECBF" w14:textId="77777777" w:rsidR="00DD493D" w:rsidRPr="00A82106" w:rsidRDefault="00DD493D" w:rsidP="00DD493D">
      <w:pPr>
        <w:rPr>
          <w:rFonts w:ascii="Arial" w:hAnsi="Arial" w:cs="Arial"/>
          <w:b/>
          <w:sz w:val="24"/>
          <w:szCs w:val="24"/>
        </w:rPr>
      </w:pPr>
    </w:p>
    <w:p w14:paraId="3D49B187" w14:textId="77777777" w:rsidR="00DD493D" w:rsidRPr="00A82106" w:rsidRDefault="00DD493D" w:rsidP="00DD493D">
      <w:pPr>
        <w:spacing w:line="276" w:lineRule="auto"/>
        <w:rPr>
          <w:rFonts w:ascii="Arial" w:hAnsi="Arial" w:cs="Arial"/>
          <w:b/>
          <w:bCs/>
        </w:rPr>
      </w:pPr>
    </w:p>
    <w:p w14:paraId="4F2C5F7C" w14:textId="060401DE" w:rsidR="00DD493D" w:rsidRPr="00AC3F86" w:rsidRDefault="00DD493D" w:rsidP="00DD493D">
      <w:pPr>
        <w:spacing w:line="276" w:lineRule="auto"/>
        <w:rPr>
          <w:rFonts w:ascii="Arial" w:hAnsi="Arial" w:cs="Arial"/>
          <w:bCs/>
        </w:rPr>
      </w:pPr>
      <w:r w:rsidRPr="007A4CFA">
        <w:rPr>
          <w:rFonts w:ascii="Arial" w:hAnsi="Arial" w:cs="Arial"/>
          <w:bCs/>
          <w:i/>
        </w:rPr>
        <w:t xml:space="preserve">Bilbao, </w:t>
      </w:r>
      <w:r w:rsidR="00712F64">
        <w:rPr>
          <w:rFonts w:ascii="Arial" w:hAnsi="Arial" w:cs="Arial"/>
          <w:bCs/>
          <w:i/>
        </w:rPr>
        <w:t>11</w:t>
      </w:r>
      <w:r w:rsidR="007A4CFA" w:rsidRPr="007A4CFA">
        <w:rPr>
          <w:rFonts w:ascii="Arial" w:hAnsi="Arial" w:cs="Arial"/>
          <w:bCs/>
          <w:i/>
        </w:rPr>
        <w:t xml:space="preserve"> de mayo de 2016</w:t>
      </w:r>
      <w:r w:rsidRPr="007A4CFA">
        <w:rPr>
          <w:rFonts w:ascii="Arial" w:hAnsi="Arial" w:cs="Arial"/>
          <w:bCs/>
          <w:i/>
        </w:rPr>
        <w:t>.</w:t>
      </w:r>
      <w:r w:rsidRPr="00A82106">
        <w:rPr>
          <w:rFonts w:ascii="Arial" w:hAnsi="Arial" w:cs="Arial"/>
          <w:b/>
          <w:bCs/>
        </w:rPr>
        <w:t xml:space="preserve"> </w:t>
      </w:r>
      <w:r w:rsidR="001514C1">
        <w:rPr>
          <w:rFonts w:ascii="Arial" w:hAnsi="Arial" w:cs="Arial"/>
          <w:bCs/>
        </w:rPr>
        <w:t>El</w:t>
      </w:r>
      <w:r w:rsidR="00AC3F86">
        <w:rPr>
          <w:rFonts w:ascii="Arial" w:hAnsi="Arial" w:cs="Arial"/>
          <w:bCs/>
        </w:rPr>
        <w:t xml:space="preserve"> realizador </w:t>
      </w:r>
      <w:r w:rsidR="001514C1">
        <w:rPr>
          <w:rFonts w:ascii="Arial" w:hAnsi="Arial" w:cs="Arial"/>
          <w:bCs/>
        </w:rPr>
        <w:t>italiano Alberto Marine</w:t>
      </w:r>
      <w:r w:rsidR="00AC3F86">
        <w:rPr>
          <w:rFonts w:ascii="Arial" w:hAnsi="Arial" w:cs="Arial"/>
          <w:bCs/>
        </w:rPr>
        <w:t xml:space="preserve"> ha presentado esta mañana en Bilbao su </w:t>
      </w:r>
      <w:r w:rsidR="001514C1">
        <w:rPr>
          <w:rFonts w:ascii="Arial" w:hAnsi="Arial" w:cs="Arial"/>
          <w:bCs/>
        </w:rPr>
        <w:t>primer largometraje</w:t>
      </w:r>
      <w:r w:rsidR="001B09F1">
        <w:rPr>
          <w:rFonts w:ascii="Arial" w:hAnsi="Arial" w:cs="Arial"/>
          <w:bCs/>
        </w:rPr>
        <w:t xml:space="preserve"> </w:t>
      </w:r>
      <w:r w:rsidRPr="00A82106">
        <w:rPr>
          <w:rFonts w:ascii="Arial" w:hAnsi="Arial" w:cs="Arial"/>
          <w:bCs/>
          <w:i/>
        </w:rPr>
        <w:t>“</w:t>
      </w:r>
      <w:proofErr w:type="spellStart"/>
      <w:r w:rsidR="001514C1">
        <w:rPr>
          <w:rFonts w:ascii="Arial" w:hAnsi="Arial" w:cs="Arial"/>
          <w:bCs/>
          <w:i/>
        </w:rPr>
        <w:t>Summer</w:t>
      </w:r>
      <w:proofErr w:type="spellEnd"/>
      <w:r w:rsidR="001514C1">
        <w:rPr>
          <w:rFonts w:ascii="Arial" w:hAnsi="Arial" w:cs="Arial"/>
          <w:bCs/>
          <w:i/>
        </w:rPr>
        <w:t xml:space="preserve"> Camp</w:t>
      </w:r>
      <w:r w:rsidRPr="00A82106">
        <w:rPr>
          <w:rFonts w:ascii="Arial" w:hAnsi="Arial" w:cs="Arial"/>
          <w:bCs/>
          <w:i/>
        </w:rPr>
        <w:t xml:space="preserve">” </w:t>
      </w:r>
      <w:r w:rsidRPr="00A82106">
        <w:rPr>
          <w:rFonts w:ascii="Arial" w:hAnsi="Arial" w:cs="Arial"/>
          <w:bCs/>
        </w:rPr>
        <w:t>(</w:t>
      </w:r>
      <w:r w:rsidR="001514C1">
        <w:rPr>
          <w:rFonts w:ascii="Arial" w:hAnsi="Arial" w:cs="Arial"/>
          <w:bCs/>
          <w:lang w:val="es-ES"/>
        </w:rPr>
        <w:t>España</w:t>
      </w:r>
      <w:r w:rsidR="004C3607">
        <w:rPr>
          <w:rFonts w:ascii="Arial" w:hAnsi="Arial" w:cs="Arial"/>
          <w:bCs/>
          <w:lang w:val="es-ES"/>
        </w:rPr>
        <w:t xml:space="preserve">, </w:t>
      </w:r>
      <w:r w:rsidR="00AC3F86">
        <w:rPr>
          <w:rFonts w:ascii="Arial" w:hAnsi="Arial" w:cs="Arial"/>
          <w:bCs/>
          <w:lang w:val="es-ES"/>
        </w:rPr>
        <w:t>2015</w:t>
      </w:r>
      <w:r w:rsidR="00847F34" w:rsidRPr="00A819D6">
        <w:rPr>
          <w:rFonts w:ascii="Arial" w:hAnsi="Arial" w:cs="Arial"/>
          <w:bCs/>
          <w:lang w:val="es-ES"/>
        </w:rPr>
        <w:t>)</w:t>
      </w:r>
      <w:r w:rsidR="001514C1" w:rsidRPr="00A819D6">
        <w:rPr>
          <w:rFonts w:ascii="Arial" w:hAnsi="Arial" w:cs="Arial"/>
          <w:bCs/>
          <w:lang w:val="es-ES"/>
        </w:rPr>
        <w:t>,</w:t>
      </w:r>
      <w:r w:rsidRPr="00A82106">
        <w:rPr>
          <w:rFonts w:ascii="Arial" w:hAnsi="Arial" w:cs="Arial"/>
          <w:bCs/>
          <w:i/>
        </w:rPr>
        <w:t xml:space="preserve"> </w:t>
      </w:r>
      <w:r w:rsidRPr="00A82106">
        <w:rPr>
          <w:rFonts w:ascii="Arial" w:hAnsi="Arial" w:cs="Arial"/>
          <w:bCs/>
        </w:rPr>
        <w:t xml:space="preserve">que </w:t>
      </w:r>
      <w:r w:rsidR="001514C1">
        <w:rPr>
          <w:rFonts w:ascii="Arial" w:hAnsi="Arial" w:cs="Arial"/>
          <w:bCs/>
        </w:rPr>
        <w:t>el público podrá ver mañana jueves, como una de las proyecciones especiales d</w:t>
      </w:r>
      <w:r w:rsidRPr="00A82106">
        <w:rPr>
          <w:rFonts w:ascii="Arial" w:hAnsi="Arial" w:cs="Arial"/>
          <w:bCs/>
        </w:rPr>
        <w:t>el Festival de Cine Fantástico de B</w:t>
      </w:r>
      <w:r w:rsidR="001514C1">
        <w:rPr>
          <w:rFonts w:ascii="Arial" w:hAnsi="Arial" w:cs="Arial"/>
          <w:bCs/>
        </w:rPr>
        <w:t xml:space="preserve">ilbao – FANT. </w:t>
      </w:r>
      <w:r w:rsidRPr="00A82106">
        <w:rPr>
          <w:rFonts w:ascii="Arial" w:hAnsi="Arial" w:cs="Arial"/>
          <w:bCs/>
        </w:rPr>
        <w:t>La película</w:t>
      </w:r>
      <w:r w:rsidR="001B09F1">
        <w:rPr>
          <w:rFonts w:ascii="Arial" w:hAnsi="Arial" w:cs="Arial"/>
          <w:bCs/>
        </w:rPr>
        <w:t xml:space="preserve"> </w:t>
      </w:r>
      <w:r w:rsidR="001514C1">
        <w:rPr>
          <w:rFonts w:ascii="Arial" w:hAnsi="Arial" w:cs="Arial"/>
          <w:bCs/>
        </w:rPr>
        <w:t xml:space="preserve">producida por Jaume </w:t>
      </w:r>
      <w:proofErr w:type="spellStart"/>
      <w:r w:rsidR="001514C1">
        <w:rPr>
          <w:rFonts w:ascii="Arial" w:hAnsi="Arial" w:cs="Arial"/>
          <w:bCs/>
        </w:rPr>
        <w:t>Balagueró</w:t>
      </w:r>
      <w:proofErr w:type="spellEnd"/>
      <w:r w:rsidR="001514C1">
        <w:rPr>
          <w:rFonts w:ascii="Arial" w:hAnsi="Arial" w:cs="Arial"/>
          <w:bCs/>
        </w:rPr>
        <w:t xml:space="preserve"> ha cosechado hasta el momento buenas críticas en todos los festivales de género por los que ha pasado. </w:t>
      </w:r>
    </w:p>
    <w:p w14:paraId="26271254" w14:textId="49D2465A" w:rsidR="00D32344" w:rsidRPr="001E644F" w:rsidRDefault="00D32344" w:rsidP="00D32344">
      <w:pPr>
        <w:spacing w:line="276" w:lineRule="auto"/>
        <w:rPr>
          <w:rFonts w:ascii="Arial" w:hAnsi="Arial" w:cs="Arial"/>
          <w:bCs/>
          <w:lang w:val="es-ES"/>
        </w:rPr>
      </w:pPr>
      <w:r>
        <w:rPr>
          <w:rFonts w:ascii="Arial" w:hAnsi="Arial" w:cs="Arial"/>
          <w:bCs/>
          <w:lang w:val="es-ES"/>
        </w:rPr>
        <w:t xml:space="preserve"> </w:t>
      </w:r>
    </w:p>
    <w:p w14:paraId="2071A7F2" w14:textId="317DCE75" w:rsidR="00B65729" w:rsidRDefault="0061752B" w:rsidP="00B65729">
      <w:pPr>
        <w:spacing w:line="276" w:lineRule="auto"/>
        <w:rPr>
          <w:rFonts w:ascii="Arial" w:hAnsi="Arial" w:cs="Arial"/>
          <w:bCs/>
        </w:rPr>
      </w:pPr>
      <w:r w:rsidRPr="0061752B">
        <w:rPr>
          <w:rFonts w:ascii="Arial" w:hAnsi="Arial" w:cs="Arial"/>
          <w:bCs/>
        </w:rPr>
        <w:t>Pre</w:t>
      </w:r>
      <w:r>
        <w:rPr>
          <w:rFonts w:ascii="Arial" w:hAnsi="Arial" w:cs="Arial"/>
          <w:bCs/>
        </w:rPr>
        <w:t xml:space="preserve">cisamente el próximo 10 de junio se estrena en cines, de la mano de </w:t>
      </w:r>
      <w:proofErr w:type="spellStart"/>
      <w:r>
        <w:rPr>
          <w:rFonts w:ascii="Arial" w:hAnsi="Arial" w:cs="Arial"/>
          <w:bCs/>
        </w:rPr>
        <w:t>Filmax</w:t>
      </w:r>
      <w:proofErr w:type="spellEnd"/>
      <w:r>
        <w:rPr>
          <w:rFonts w:ascii="Arial" w:hAnsi="Arial" w:cs="Arial"/>
          <w:bCs/>
        </w:rPr>
        <w:t xml:space="preserve"> esta ópera prima de Alberto Marini, –guionista de </w:t>
      </w:r>
      <w:r w:rsidRPr="0061752B">
        <w:rPr>
          <w:rFonts w:ascii="Arial" w:hAnsi="Arial" w:cs="Arial"/>
          <w:bCs/>
          <w:i/>
        </w:rPr>
        <w:t>“Mientras Duermes”</w:t>
      </w:r>
      <w:r>
        <w:rPr>
          <w:rFonts w:ascii="Arial" w:hAnsi="Arial" w:cs="Arial"/>
          <w:bCs/>
        </w:rPr>
        <w:t xml:space="preserve"> y nominado al Goya por el guión de </w:t>
      </w:r>
      <w:r w:rsidRPr="0061752B">
        <w:rPr>
          <w:rFonts w:ascii="Arial" w:hAnsi="Arial" w:cs="Arial"/>
          <w:bCs/>
          <w:i/>
        </w:rPr>
        <w:t>“El Desconocido”–</w:t>
      </w:r>
      <w:r>
        <w:rPr>
          <w:rFonts w:ascii="Arial" w:hAnsi="Arial" w:cs="Arial"/>
          <w:bCs/>
        </w:rPr>
        <w:t xml:space="preserve"> quien firma también el guión junto a </w:t>
      </w:r>
      <w:proofErr w:type="spellStart"/>
      <w:r>
        <w:rPr>
          <w:rFonts w:ascii="Arial" w:hAnsi="Arial" w:cs="Arial"/>
          <w:bCs/>
        </w:rPr>
        <w:t>Danielle</w:t>
      </w:r>
      <w:proofErr w:type="spellEnd"/>
      <w:r>
        <w:rPr>
          <w:rFonts w:ascii="Arial" w:hAnsi="Arial" w:cs="Arial"/>
          <w:bCs/>
        </w:rPr>
        <w:t xml:space="preserve"> </w:t>
      </w:r>
      <w:proofErr w:type="spellStart"/>
      <w:r>
        <w:rPr>
          <w:rFonts w:ascii="Arial" w:hAnsi="Arial" w:cs="Arial"/>
          <w:bCs/>
        </w:rPr>
        <w:t>Schleif</w:t>
      </w:r>
      <w:proofErr w:type="spellEnd"/>
      <w:r>
        <w:rPr>
          <w:rFonts w:ascii="Arial" w:hAnsi="Arial" w:cs="Arial"/>
          <w:bCs/>
        </w:rPr>
        <w:t xml:space="preserve">. Dos semanas después, el 24 de junio, </w:t>
      </w:r>
      <w:r w:rsidRPr="0061752B">
        <w:rPr>
          <w:rFonts w:ascii="Arial" w:hAnsi="Arial" w:cs="Arial"/>
          <w:bCs/>
          <w:i/>
        </w:rPr>
        <w:t>“</w:t>
      </w:r>
      <w:proofErr w:type="spellStart"/>
      <w:r w:rsidRPr="0061752B">
        <w:rPr>
          <w:rFonts w:ascii="Arial" w:hAnsi="Arial" w:cs="Arial"/>
          <w:bCs/>
          <w:i/>
        </w:rPr>
        <w:t>Summer</w:t>
      </w:r>
      <w:proofErr w:type="spellEnd"/>
      <w:r w:rsidRPr="0061752B">
        <w:rPr>
          <w:rFonts w:ascii="Arial" w:hAnsi="Arial" w:cs="Arial"/>
          <w:bCs/>
          <w:i/>
        </w:rPr>
        <w:t xml:space="preserve"> Camp”</w:t>
      </w:r>
      <w:r>
        <w:rPr>
          <w:rFonts w:ascii="Arial" w:hAnsi="Arial" w:cs="Arial"/>
          <w:bCs/>
        </w:rPr>
        <w:t xml:space="preserve"> se estrenará en plataformas de vídeo bajo demanda. </w:t>
      </w:r>
      <w:r w:rsidR="001514C1">
        <w:rPr>
          <w:rFonts w:ascii="Arial" w:hAnsi="Arial" w:cs="Arial"/>
          <w:bCs/>
        </w:rPr>
        <w:t xml:space="preserve">La película está protagonizada por Diego Boneta, </w:t>
      </w:r>
      <w:proofErr w:type="spellStart"/>
      <w:r w:rsidR="001514C1">
        <w:rPr>
          <w:rFonts w:ascii="Arial" w:hAnsi="Arial" w:cs="Arial"/>
          <w:bCs/>
        </w:rPr>
        <w:t>Jocelin</w:t>
      </w:r>
      <w:proofErr w:type="spellEnd"/>
      <w:r w:rsidR="001514C1">
        <w:rPr>
          <w:rFonts w:ascii="Arial" w:hAnsi="Arial" w:cs="Arial"/>
          <w:bCs/>
        </w:rPr>
        <w:t xml:space="preserve"> </w:t>
      </w:r>
      <w:proofErr w:type="spellStart"/>
      <w:r w:rsidR="001514C1">
        <w:rPr>
          <w:rFonts w:ascii="Arial" w:hAnsi="Arial" w:cs="Arial"/>
          <w:bCs/>
        </w:rPr>
        <w:t>Donahue</w:t>
      </w:r>
      <w:proofErr w:type="spellEnd"/>
      <w:r w:rsidR="001514C1">
        <w:rPr>
          <w:rFonts w:ascii="Arial" w:hAnsi="Arial" w:cs="Arial"/>
          <w:bCs/>
        </w:rPr>
        <w:t xml:space="preserve">, </w:t>
      </w:r>
      <w:proofErr w:type="spellStart"/>
      <w:r w:rsidR="001514C1">
        <w:rPr>
          <w:rFonts w:ascii="Arial" w:hAnsi="Arial" w:cs="Arial"/>
          <w:bCs/>
        </w:rPr>
        <w:t>Maiara</w:t>
      </w:r>
      <w:proofErr w:type="spellEnd"/>
      <w:r w:rsidR="001514C1">
        <w:rPr>
          <w:rFonts w:ascii="Arial" w:hAnsi="Arial" w:cs="Arial"/>
          <w:bCs/>
        </w:rPr>
        <w:t xml:space="preserve"> </w:t>
      </w:r>
      <w:proofErr w:type="spellStart"/>
      <w:r w:rsidR="001514C1">
        <w:rPr>
          <w:rFonts w:ascii="Arial" w:hAnsi="Arial" w:cs="Arial"/>
          <w:bCs/>
        </w:rPr>
        <w:t>Wals</w:t>
      </w:r>
      <w:proofErr w:type="spellEnd"/>
      <w:r w:rsidR="001514C1">
        <w:rPr>
          <w:rFonts w:ascii="Arial" w:hAnsi="Arial" w:cs="Arial"/>
          <w:bCs/>
        </w:rPr>
        <w:t xml:space="preserve"> y Andrés </w:t>
      </w:r>
      <w:proofErr w:type="spellStart"/>
      <w:r w:rsidR="001514C1">
        <w:rPr>
          <w:rFonts w:ascii="Arial" w:hAnsi="Arial" w:cs="Arial"/>
          <w:bCs/>
        </w:rPr>
        <w:t>Velencoso</w:t>
      </w:r>
      <w:proofErr w:type="spellEnd"/>
      <w:r w:rsidR="001514C1">
        <w:rPr>
          <w:rFonts w:ascii="Arial" w:hAnsi="Arial" w:cs="Arial"/>
          <w:bCs/>
        </w:rPr>
        <w:t xml:space="preserve">.  </w:t>
      </w:r>
    </w:p>
    <w:p w14:paraId="29884F7E" w14:textId="77777777" w:rsidR="001514C1" w:rsidRDefault="001514C1" w:rsidP="00B65729">
      <w:pPr>
        <w:spacing w:line="276" w:lineRule="auto"/>
        <w:rPr>
          <w:rFonts w:ascii="Arial" w:hAnsi="Arial" w:cs="Arial"/>
          <w:bCs/>
        </w:rPr>
      </w:pPr>
    </w:p>
    <w:p w14:paraId="70D249AD" w14:textId="64AF2F1B" w:rsidR="0061752B" w:rsidRDefault="001514C1" w:rsidP="00B65729">
      <w:pPr>
        <w:spacing w:line="276" w:lineRule="auto"/>
        <w:rPr>
          <w:rFonts w:ascii="Arial" w:hAnsi="Arial" w:cs="Arial"/>
          <w:bCs/>
        </w:rPr>
      </w:pPr>
      <w:r>
        <w:rPr>
          <w:rFonts w:ascii="Arial" w:hAnsi="Arial" w:cs="Arial"/>
          <w:bCs/>
          <w:lang w:val="es-ES"/>
        </w:rPr>
        <w:t xml:space="preserve">Nacido en </w:t>
      </w:r>
      <w:r w:rsidRPr="00476E0C">
        <w:rPr>
          <w:rFonts w:ascii="Arial" w:hAnsi="Arial" w:cs="Arial"/>
          <w:bCs/>
          <w:lang w:val="es-ES"/>
        </w:rPr>
        <w:t xml:space="preserve">Turín, </w:t>
      </w:r>
      <w:r>
        <w:rPr>
          <w:rFonts w:ascii="Arial" w:hAnsi="Arial" w:cs="Arial"/>
          <w:bCs/>
          <w:lang w:val="es-ES"/>
        </w:rPr>
        <w:t xml:space="preserve">en 1972, </w:t>
      </w:r>
      <w:r w:rsidRPr="001514C1">
        <w:rPr>
          <w:rFonts w:ascii="Arial" w:hAnsi="Arial" w:cs="Arial"/>
          <w:b/>
          <w:bCs/>
          <w:lang w:val="es-ES"/>
        </w:rPr>
        <w:t>Alberto Marini</w:t>
      </w:r>
      <w:r>
        <w:rPr>
          <w:rFonts w:ascii="Arial" w:hAnsi="Arial" w:cs="Arial"/>
          <w:bCs/>
          <w:lang w:val="es-ES"/>
        </w:rPr>
        <w:t xml:space="preserve"> h</w:t>
      </w:r>
      <w:r w:rsidRPr="00476E0C">
        <w:rPr>
          <w:rFonts w:ascii="Arial" w:hAnsi="Arial" w:cs="Arial"/>
          <w:bCs/>
          <w:lang w:val="es-ES"/>
        </w:rPr>
        <w:t xml:space="preserve">a sido productor ejecutivo de </w:t>
      </w:r>
      <w:r>
        <w:rPr>
          <w:rFonts w:ascii="Arial" w:hAnsi="Arial" w:cs="Arial"/>
          <w:bCs/>
          <w:lang w:val="es-ES"/>
        </w:rPr>
        <w:t>“</w:t>
      </w:r>
      <w:r w:rsidRPr="00476E0C">
        <w:rPr>
          <w:rFonts w:ascii="Arial" w:hAnsi="Arial" w:cs="Arial"/>
          <w:bCs/>
          <w:i/>
          <w:iCs/>
          <w:lang w:val="es-ES"/>
        </w:rPr>
        <w:t>[REC]</w:t>
      </w:r>
      <w:r>
        <w:rPr>
          <w:rFonts w:ascii="Arial" w:hAnsi="Arial" w:cs="Arial"/>
          <w:bCs/>
          <w:i/>
          <w:iCs/>
          <w:lang w:val="es-ES"/>
        </w:rPr>
        <w:t>”</w:t>
      </w:r>
      <w:r w:rsidRPr="00476E0C">
        <w:rPr>
          <w:rFonts w:ascii="Arial" w:hAnsi="Arial" w:cs="Arial"/>
          <w:bCs/>
          <w:lang w:val="es-ES"/>
        </w:rPr>
        <w:t xml:space="preserve"> (2007) y </w:t>
      </w:r>
      <w:r>
        <w:rPr>
          <w:rFonts w:ascii="Arial" w:hAnsi="Arial" w:cs="Arial"/>
          <w:bCs/>
          <w:lang w:val="es-ES"/>
        </w:rPr>
        <w:t>“</w:t>
      </w:r>
      <w:r w:rsidRPr="00476E0C">
        <w:rPr>
          <w:rFonts w:ascii="Arial" w:hAnsi="Arial" w:cs="Arial"/>
          <w:bCs/>
          <w:i/>
          <w:iCs/>
          <w:lang w:val="es-ES"/>
        </w:rPr>
        <w:t>Cobardes</w:t>
      </w:r>
      <w:r>
        <w:rPr>
          <w:rFonts w:ascii="Arial" w:hAnsi="Arial" w:cs="Arial"/>
          <w:bCs/>
          <w:i/>
          <w:iCs/>
          <w:lang w:val="es-ES"/>
        </w:rPr>
        <w:t>”</w:t>
      </w:r>
      <w:r w:rsidRPr="00476E0C">
        <w:rPr>
          <w:rFonts w:ascii="Arial" w:hAnsi="Arial" w:cs="Arial"/>
          <w:bCs/>
          <w:lang w:val="es-ES"/>
        </w:rPr>
        <w:t xml:space="preserve"> (2008), y produjo </w:t>
      </w:r>
      <w:r w:rsidRPr="00476E0C">
        <w:rPr>
          <w:rFonts w:ascii="Arial" w:hAnsi="Arial" w:cs="Arial"/>
          <w:bCs/>
          <w:i/>
          <w:lang w:val="es-ES"/>
        </w:rPr>
        <w:t>“</w:t>
      </w:r>
      <w:r w:rsidRPr="00476E0C">
        <w:rPr>
          <w:rFonts w:ascii="Arial" w:hAnsi="Arial" w:cs="Arial"/>
          <w:bCs/>
          <w:i/>
          <w:iCs/>
          <w:lang w:val="es-ES"/>
        </w:rPr>
        <w:t>Los últimos días”</w:t>
      </w:r>
      <w:r w:rsidRPr="00476E0C">
        <w:rPr>
          <w:rFonts w:ascii="Arial" w:hAnsi="Arial" w:cs="Arial"/>
          <w:b/>
          <w:bCs/>
          <w:lang w:val="es-ES"/>
        </w:rPr>
        <w:t xml:space="preserve"> </w:t>
      </w:r>
      <w:r w:rsidRPr="00476E0C">
        <w:rPr>
          <w:rFonts w:ascii="Arial" w:hAnsi="Arial" w:cs="Arial"/>
          <w:bCs/>
          <w:lang w:val="es-ES"/>
        </w:rPr>
        <w:t>(2013) con su compañía Rebelión Terrestre Films. Ha firmado los guiones de “</w:t>
      </w:r>
      <w:r w:rsidRPr="00476E0C">
        <w:rPr>
          <w:rFonts w:ascii="Arial" w:hAnsi="Arial" w:cs="Arial"/>
          <w:bCs/>
          <w:i/>
          <w:iCs/>
          <w:lang w:val="es-ES"/>
        </w:rPr>
        <w:t xml:space="preserve">Mientras duermes” </w:t>
      </w:r>
      <w:r w:rsidRPr="00476E0C">
        <w:rPr>
          <w:rFonts w:ascii="Arial" w:hAnsi="Arial" w:cs="Arial"/>
          <w:bCs/>
          <w:lang w:val="es-ES"/>
        </w:rPr>
        <w:t>(2011) y “</w:t>
      </w:r>
      <w:proofErr w:type="spellStart"/>
      <w:r w:rsidRPr="00476E0C">
        <w:rPr>
          <w:rFonts w:ascii="Arial" w:hAnsi="Arial" w:cs="Arial"/>
          <w:bCs/>
          <w:i/>
          <w:iCs/>
          <w:lang w:val="es-ES"/>
        </w:rPr>
        <w:t>Extinction</w:t>
      </w:r>
      <w:proofErr w:type="spellEnd"/>
      <w:r w:rsidRPr="00476E0C">
        <w:rPr>
          <w:rFonts w:ascii="Arial" w:hAnsi="Arial" w:cs="Arial"/>
          <w:bCs/>
          <w:i/>
          <w:iCs/>
          <w:lang w:val="es-ES"/>
        </w:rPr>
        <w:t>”</w:t>
      </w:r>
      <w:r w:rsidRPr="00476E0C">
        <w:rPr>
          <w:rFonts w:ascii="Arial" w:hAnsi="Arial" w:cs="Arial"/>
          <w:bCs/>
          <w:lang w:val="es-ES"/>
        </w:rPr>
        <w:t xml:space="preserve"> (2015). “</w:t>
      </w:r>
      <w:proofErr w:type="spellStart"/>
      <w:r w:rsidRPr="00476E0C">
        <w:rPr>
          <w:rFonts w:ascii="Arial" w:hAnsi="Arial" w:cs="Arial"/>
          <w:bCs/>
          <w:i/>
          <w:iCs/>
          <w:lang w:val="es-ES"/>
        </w:rPr>
        <w:t>Summer</w:t>
      </w:r>
      <w:proofErr w:type="spellEnd"/>
      <w:r w:rsidRPr="00476E0C">
        <w:rPr>
          <w:rFonts w:ascii="Arial" w:hAnsi="Arial" w:cs="Arial"/>
          <w:bCs/>
          <w:i/>
          <w:iCs/>
          <w:lang w:val="es-ES"/>
        </w:rPr>
        <w:t xml:space="preserve"> Camp”</w:t>
      </w:r>
      <w:r w:rsidRPr="00476E0C">
        <w:rPr>
          <w:rFonts w:ascii="Arial" w:hAnsi="Arial" w:cs="Arial"/>
          <w:bCs/>
          <w:lang w:val="es-ES"/>
        </w:rPr>
        <w:t xml:space="preserve"> es su debut como director. </w:t>
      </w:r>
      <w:r>
        <w:rPr>
          <w:rFonts w:ascii="Arial" w:hAnsi="Arial" w:cs="Arial"/>
          <w:bCs/>
        </w:rPr>
        <w:t xml:space="preserve"> </w:t>
      </w:r>
    </w:p>
    <w:p w14:paraId="421506A7" w14:textId="77777777" w:rsidR="00712F64" w:rsidRDefault="00712F64" w:rsidP="00B65729">
      <w:pPr>
        <w:spacing w:line="276" w:lineRule="auto"/>
        <w:rPr>
          <w:rFonts w:ascii="Arial" w:hAnsi="Arial" w:cs="Arial"/>
          <w:bCs/>
        </w:rPr>
      </w:pPr>
    </w:p>
    <w:p w14:paraId="3BAD1A7F" w14:textId="2FAF181E" w:rsidR="00712F64" w:rsidRDefault="00712F64" w:rsidP="00712F64">
      <w:pPr>
        <w:spacing w:line="276" w:lineRule="auto"/>
        <w:rPr>
          <w:rFonts w:ascii="Arial" w:hAnsi="Arial" w:cs="Arial"/>
          <w:bCs/>
          <w:lang w:val="es-ES"/>
        </w:rPr>
      </w:pPr>
      <w:r w:rsidRPr="00712F64">
        <w:rPr>
          <w:rFonts w:ascii="Arial" w:hAnsi="Arial" w:cs="Arial"/>
          <w:bCs/>
          <w:lang w:val="es-ES"/>
        </w:rPr>
        <w:t xml:space="preserve">En los últimos meses, </w:t>
      </w:r>
      <w:r w:rsidRPr="001514C1">
        <w:rPr>
          <w:rFonts w:ascii="Arial" w:hAnsi="Arial" w:cs="Arial"/>
          <w:bCs/>
          <w:i/>
          <w:lang w:val="es-ES"/>
        </w:rPr>
        <w:t xml:space="preserve"> </w:t>
      </w:r>
      <w:r w:rsidR="001514C1" w:rsidRPr="001514C1">
        <w:rPr>
          <w:rFonts w:ascii="Arial" w:hAnsi="Arial" w:cs="Arial"/>
          <w:bCs/>
          <w:i/>
          <w:lang w:val="es-ES"/>
        </w:rPr>
        <w:t>“</w:t>
      </w:r>
      <w:proofErr w:type="spellStart"/>
      <w:r w:rsidRPr="001514C1">
        <w:rPr>
          <w:rFonts w:ascii="Arial" w:hAnsi="Arial" w:cs="Arial"/>
          <w:bCs/>
          <w:i/>
          <w:lang w:val="es-ES"/>
        </w:rPr>
        <w:t>Summer</w:t>
      </w:r>
      <w:proofErr w:type="spellEnd"/>
      <w:r w:rsidRPr="001514C1">
        <w:rPr>
          <w:rFonts w:ascii="Arial" w:hAnsi="Arial" w:cs="Arial"/>
          <w:bCs/>
          <w:i/>
          <w:lang w:val="es-ES"/>
        </w:rPr>
        <w:t xml:space="preserve"> Camp</w:t>
      </w:r>
      <w:r w:rsidR="001514C1" w:rsidRPr="001514C1">
        <w:rPr>
          <w:rFonts w:ascii="Arial" w:hAnsi="Arial" w:cs="Arial"/>
          <w:bCs/>
          <w:i/>
          <w:lang w:val="es-ES"/>
        </w:rPr>
        <w:t>”</w:t>
      </w:r>
      <w:r w:rsidRPr="001514C1">
        <w:rPr>
          <w:rFonts w:ascii="Arial" w:hAnsi="Arial" w:cs="Arial"/>
          <w:bCs/>
          <w:i/>
          <w:lang w:val="es-ES"/>
        </w:rPr>
        <w:t xml:space="preserve">  </w:t>
      </w:r>
      <w:r w:rsidRPr="00712F64">
        <w:rPr>
          <w:rFonts w:ascii="Arial" w:hAnsi="Arial" w:cs="Arial"/>
          <w:bCs/>
          <w:lang w:val="es-ES"/>
        </w:rPr>
        <w:t>ha sido seleccionada para participar</w:t>
      </w:r>
      <w:r>
        <w:rPr>
          <w:rFonts w:ascii="Arial" w:hAnsi="Arial" w:cs="Arial"/>
          <w:bCs/>
          <w:lang w:val="es-ES"/>
        </w:rPr>
        <w:t xml:space="preserve"> </w:t>
      </w:r>
      <w:r w:rsidRPr="00712F64">
        <w:rPr>
          <w:rFonts w:ascii="Arial" w:hAnsi="Arial" w:cs="Arial"/>
          <w:bCs/>
          <w:lang w:val="es-ES"/>
        </w:rPr>
        <w:t xml:space="preserve">en los festivales fantásticos y de terror más importantes del mundo: </w:t>
      </w:r>
      <w:proofErr w:type="spellStart"/>
      <w:r w:rsidRPr="00712F64">
        <w:rPr>
          <w:rFonts w:ascii="Arial" w:hAnsi="Arial" w:cs="Arial"/>
          <w:bCs/>
          <w:lang w:val="es-ES"/>
        </w:rPr>
        <w:t>Busan</w:t>
      </w:r>
      <w:proofErr w:type="spellEnd"/>
      <w:r>
        <w:rPr>
          <w:rFonts w:ascii="Arial" w:hAnsi="Arial" w:cs="Arial"/>
          <w:bCs/>
          <w:lang w:val="es-ES"/>
        </w:rPr>
        <w:t xml:space="preserve"> </w:t>
      </w:r>
      <w:r w:rsidRPr="00712F64">
        <w:rPr>
          <w:rFonts w:ascii="Arial" w:hAnsi="Arial" w:cs="Arial"/>
          <w:bCs/>
          <w:lang w:val="es-ES"/>
        </w:rPr>
        <w:t>International Film Festival- BIFF (Corea del Sur), Festival Internacional de Cine</w:t>
      </w:r>
      <w:r>
        <w:rPr>
          <w:rFonts w:ascii="Arial" w:hAnsi="Arial" w:cs="Arial"/>
          <w:bCs/>
          <w:lang w:val="es-ES"/>
        </w:rPr>
        <w:t xml:space="preserve"> </w:t>
      </w:r>
      <w:r w:rsidRPr="00712F64">
        <w:rPr>
          <w:rFonts w:ascii="Arial" w:hAnsi="Arial" w:cs="Arial"/>
          <w:bCs/>
          <w:lang w:val="es-ES"/>
        </w:rPr>
        <w:t xml:space="preserve">Fantástico de Catalunya (Sitges), Film4 </w:t>
      </w:r>
      <w:proofErr w:type="spellStart"/>
      <w:r w:rsidRPr="00712F64">
        <w:rPr>
          <w:rFonts w:ascii="Arial" w:hAnsi="Arial" w:cs="Arial"/>
          <w:bCs/>
          <w:lang w:val="es-ES"/>
        </w:rPr>
        <w:t>FrightFest</w:t>
      </w:r>
      <w:proofErr w:type="spellEnd"/>
      <w:r w:rsidRPr="00712F64">
        <w:rPr>
          <w:rFonts w:ascii="Arial" w:hAnsi="Arial" w:cs="Arial"/>
          <w:bCs/>
          <w:lang w:val="es-ES"/>
        </w:rPr>
        <w:t xml:space="preserve"> (Londres), </w:t>
      </w:r>
      <w:proofErr w:type="spellStart"/>
      <w:r w:rsidRPr="00712F64">
        <w:rPr>
          <w:rFonts w:ascii="Arial" w:hAnsi="Arial" w:cs="Arial"/>
          <w:bCs/>
          <w:lang w:val="es-ES"/>
        </w:rPr>
        <w:t>Gerardmer</w:t>
      </w:r>
      <w:proofErr w:type="spellEnd"/>
      <w:r w:rsidRPr="00712F64">
        <w:rPr>
          <w:rFonts w:ascii="Arial" w:hAnsi="Arial" w:cs="Arial"/>
          <w:bCs/>
          <w:lang w:val="es-ES"/>
        </w:rPr>
        <w:t xml:space="preserve"> Film</w:t>
      </w:r>
      <w:r>
        <w:rPr>
          <w:rFonts w:ascii="Arial" w:hAnsi="Arial" w:cs="Arial"/>
          <w:bCs/>
          <w:lang w:val="es-ES"/>
        </w:rPr>
        <w:t xml:space="preserve"> </w:t>
      </w:r>
      <w:r w:rsidRPr="00712F64">
        <w:rPr>
          <w:rFonts w:ascii="Arial" w:hAnsi="Arial" w:cs="Arial"/>
          <w:bCs/>
          <w:lang w:val="es-ES"/>
        </w:rPr>
        <w:t xml:space="preserve">Festival (Francia), </w:t>
      </w:r>
      <w:proofErr w:type="spellStart"/>
      <w:r w:rsidRPr="00712F64">
        <w:rPr>
          <w:rFonts w:ascii="Arial" w:hAnsi="Arial" w:cs="Arial"/>
          <w:bCs/>
          <w:lang w:val="es-ES"/>
        </w:rPr>
        <w:t>Fantasy</w:t>
      </w:r>
      <w:proofErr w:type="spellEnd"/>
      <w:r w:rsidRPr="00712F64">
        <w:rPr>
          <w:rFonts w:ascii="Arial" w:hAnsi="Arial" w:cs="Arial"/>
          <w:bCs/>
          <w:lang w:val="es-ES"/>
        </w:rPr>
        <w:t xml:space="preserve"> </w:t>
      </w:r>
      <w:proofErr w:type="spellStart"/>
      <w:r w:rsidRPr="00712F64">
        <w:rPr>
          <w:rFonts w:ascii="Arial" w:hAnsi="Arial" w:cs="Arial"/>
          <w:bCs/>
          <w:lang w:val="es-ES"/>
        </w:rPr>
        <w:t>Filmfest</w:t>
      </w:r>
      <w:proofErr w:type="spellEnd"/>
      <w:r w:rsidRPr="00712F64">
        <w:rPr>
          <w:rFonts w:ascii="Arial" w:hAnsi="Arial" w:cs="Arial"/>
          <w:bCs/>
          <w:lang w:val="es-ES"/>
        </w:rPr>
        <w:t xml:space="preserve"> White </w:t>
      </w:r>
      <w:proofErr w:type="spellStart"/>
      <w:r w:rsidRPr="00712F64">
        <w:rPr>
          <w:rFonts w:ascii="Arial" w:hAnsi="Arial" w:cs="Arial"/>
          <w:bCs/>
          <w:lang w:val="es-ES"/>
        </w:rPr>
        <w:t>Nights</w:t>
      </w:r>
      <w:proofErr w:type="spellEnd"/>
      <w:r w:rsidRPr="00712F64">
        <w:rPr>
          <w:rFonts w:ascii="Arial" w:hAnsi="Arial" w:cs="Arial"/>
          <w:bCs/>
          <w:lang w:val="es-ES"/>
        </w:rPr>
        <w:t xml:space="preserve"> (Alemania), Trieste </w:t>
      </w:r>
      <w:proofErr w:type="spellStart"/>
      <w:r w:rsidRPr="00712F64">
        <w:rPr>
          <w:rFonts w:ascii="Arial" w:hAnsi="Arial" w:cs="Arial"/>
          <w:bCs/>
          <w:lang w:val="es-ES"/>
        </w:rPr>
        <w:t>Science</w:t>
      </w:r>
      <w:proofErr w:type="spellEnd"/>
      <w:r w:rsidRPr="00712F64">
        <w:rPr>
          <w:rFonts w:ascii="Arial" w:hAnsi="Arial" w:cs="Arial"/>
          <w:bCs/>
          <w:lang w:val="es-ES"/>
        </w:rPr>
        <w:t xml:space="preserve"> +</w:t>
      </w:r>
      <w:r>
        <w:rPr>
          <w:rFonts w:ascii="Arial" w:hAnsi="Arial" w:cs="Arial"/>
          <w:bCs/>
          <w:lang w:val="es-ES"/>
        </w:rPr>
        <w:t xml:space="preserve"> </w:t>
      </w:r>
      <w:proofErr w:type="spellStart"/>
      <w:r w:rsidRPr="00712F64">
        <w:rPr>
          <w:rFonts w:ascii="Arial" w:hAnsi="Arial" w:cs="Arial"/>
          <w:bCs/>
          <w:lang w:val="es-ES"/>
        </w:rPr>
        <w:t>Fiction</w:t>
      </w:r>
      <w:proofErr w:type="spellEnd"/>
      <w:r w:rsidRPr="00712F64">
        <w:rPr>
          <w:rFonts w:ascii="Arial" w:hAnsi="Arial" w:cs="Arial"/>
          <w:bCs/>
          <w:lang w:val="es-ES"/>
        </w:rPr>
        <w:t xml:space="preserve">. Festival de la </w:t>
      </w:r>
      <w:proofErr w:type="spellStart"/>
      <w:r w:rsidRPr="00712F64">
        <w:rPr>
          <w:rFonts w:ascii="Arial" w:hAnsi="Arial" w:cs="Arial"/>
          <w:bCs/>
          <w:lang w:val="es-ES"/>
        </w:rPr>
        <w:t>Fantascienza</w:t>
      </w:r>
      <w:proofErr w:type="spellEnd"/>
      <w:r w:rsidRPr="00712F64">
        <w:rPr>
          <w:rFonts w:ascii="Arial" w:hAnsi="Arial" w:cs="Arial"/>
          <w:bCs/>
          <w:lang w:val="es-ES"/>
        </w:rPr>
        <w:t xml:space="preserve"> (Italia), Semana de Cine Fantástico y de</w:t>
      </w:r>
      <w:r>
        <w:rPr>
          <w:rFonts w:ascii="Arial" w:hAnsi="Arial" w:cs="Arial"/>
          <w:bCs/>
          <w:lang w:val="es-ES"/>
        </w:rPr>
        <w:t xml:space="preserve"> </w:t>
      </w:r>
      <w:r w:rsidRPr="00712F64">
        <w:rPr>
          <w:rFonts w:ascii="Arial" w:hAnsi="Arial" w:cs="Arial"/>
          <w:bCs/>
          <w:lang w:val="es-ES"/>
        </w:rPr>
        <w:t xml:space="preserve">Terror de San Sebastián y </w:t>
      </w:r>
      <w:proofErr w:type="spellStart"/>
      <w:r w:rsidRPr="00712F64">
        <w:rPr>
          <w:rFonts w:ascii="Arial" w:hAnsi="Arial" w:cs="Arial"/>
          <w:bCs/>
          <w:lang w:val="es-ES"/>
        </w:rPr>
        <w:t>Brussels</w:t>
      </w:r>
      <w:proofErr w:type="spellEnd"/>
      <w:r w:rsidRPr="00712F64">
        <w:rPr>
          <w:rFonts w:ascii="Arial" w:hAnsi="Arial" w:cs="Arial"/>
          <w:bCs/>
          <w:lang w:val="es-ES"/>
        </w:rPr>
        <w:t xml:space="preserve"> International </w:t>
      </w:r>
      <w:proofErr w:type="spellStart"/>
      <w:r w:rsidRPr="00712F64">
        <w:rPr>
          <w:rFonts w:ascii="Arial" w:hAnsi="Arial" w:cs="Arial"/>
          <w:bCs/>
          <w:lang w:val="es-ES"/>
        </w:rPr>
        <w:t>Fantastic</w:t>
      </w:r>
      <w:proofErr w:type="spellEnd"/>
      <w:r w:rsidRPr="00712F64">
        <w:rPr>
          <w:rFonts w:ascii="Arial" w:hAnsi="Arial" w:cs="Arial"/>
          <w:bCs/>
          <w:lang w:val="es-ES"/>
        </w:rPr>
        <w:t xml:space="preserve"> Film Festival- BIFFF</w:t>
      </w:r>
      <w:r>
        <w:rPr>
          <w:rFonts w:ascii="Arial" w:hAnsi="Arial" w:cs="Arial"/>
          <w:bCs/>
          <w:lang w:val="es-ES"/>
        </w:rPr>
        <w:t xml:space="preserve"> </w:t>
      </w:r>
      <w:r w:rsidRPr="00712F64">
        <w:rPr>
          <w:rFonts w:ascii="Arial" w:hAnsi="Arial" w:cs="Arial"/>
          <w:bCs/>
          <w:lang w:val="es-ES"/>
        </w:rPr>
        <w:t xml:space="preserve">(Bruselas), entre otros. </w:t>
      </w:r>
      <w:r>
        <w:rPr>
          <w:rFonts w:ascii="Arial" w:hAnsi="Arial" w:cs="Arial"/>
          <w:bCs/>
          <w:lang w:val="es-ES"/>
        </w:rPr>
        <w:t xml:space="preserve">Después de su paso por </w:t>
      </w:r>
      <w:r w:rsidRPr="00712F64">
        <w:rPr>
          <w:rFonts w:ascii="Arial" w:hAnsi="Arial" w:cs="Arial"/>
          <w:bCs/>
          <w:lang w:val="es-ES"/>
        </w:rPr>
        <w:t>FANT</w:t>
      </w:r>
      <w:r w:rsidR="001514C1">
        <w:rPr>
          <w:rFonts w:ascii="Arial" w:hAnsi="Arial" w:cs="Arial"/>
          <w:bCs/>
          <w:lang w:val="es-ES"/>
        </w:rPr>
        <w:t xml:space="preserve"> Bilbao</w:t>
      </w:r>
      <w:r>
        <w:rPr>
          <w:rFonts w:ascii="Arial" w:hAnsi="Arial" w:cs="Arial"/>
          <w:bCs/>
          <w:lang w:val="es-ES"/>
        </w:rPr>
        <w:t xml:space="preserve"> estará también en</w:t>
      </w:r>
      <w:r w:rsidRPr="00712F64">
        <w:rPr>
          <w:rFonts w:ascii="Arial" w:hAnsi="Arial" w:cs="Arial"/>
          <w:bCs/>
          <w:lang w:val="es-ES"/>
        </w:rPr>
        <w:t xml:space="preserve"> Nocturna, Festival Internacional de Cine Fantástico de Madrid</w:t>
      </w:r>
      <w:r>
        <w:rPr>
          <w:rFonts w:ascii="Arial" w:hAnsi="Arial" w:cs="Arial"/>
          <w:bCs/>
          <w:lang w:val="es-ES"/>
        </w:rPr>
        <w:t xml:space="preserve">. Además, la película se ha estrenado ya en salas de EE.UU y México. </w:t>
      </w:r>
    </w:p>
    <w:p w14:paraId="0CA13FE2" w14:textId="77777777" w:rsidR="00476E0C" w:rsidRDefault="00476E0C" w:rsidP="00476E0C">
      <w:pPr>
        <w:spacing w:line="276" w:lineRule="auto"/>
        <w:rPr>
          <w:rFonts w:ascii="Arial" w:hAnsi="Arial" w:cs="Arial"/>
          <w:bCs/>
          <w:lang w:val="es-ES"/>
        </w:rPr>
      </w:pPr>
    </w:p>
    <w:p w14:paraId="3F1B3579" w14:textId="68DC1ADF" w:rsidR="00476E0C" w:rsidRDefault="002B494C" w:rsidP="00476E0C">
      <w:pPr>
        <w:spacing w:line="276" w:lineRule="auto"/>
        <w:rPr>
          <w:rFonts w:ascii="Arial" w:hAnsi="Arial" w:cs="Arial"/>
          <w:bCs/>
          <w:lang w:val="es-ES"/>
        </w:rPr>
      </w:pPr>
      <w:r>
        <w:rPr>
          <w:rFonts w:ascii="Arial" w:hAnsi="Arial" w:cs="Arial"/>
          <w:bCs/>
          <w:lang w:val="es-ES"/>
        </w:rPr>
        <w:t xml:space="preserve">En </w:t>
      </w:r>
      <w:r w:rsidRPr="002B494C">
        <w:rPr>
          <w:rFonts w:ascii="Arial" w:hAnsi="Arial" w:cs="Arial"/>
          <w:bCs/>
          <w:i/>
          <w:lang w:val="es-ES"/>
        </w:rPr>
        <w:t>“</w:t>
      </w:r>
      <w:proofErr w:type="spellStart"/>
      <w:r w:rsidRPr="002B494C">
        <w:rPr>
          <w:rFonts w:ascii="Arial" w:hAnsi="Arial" w:cs="Arial"/>
          <w:bCs/>
          <w:i/>
          <w:lang w:val="es-ES"/>
        </w:rPr>
        <w:t>Summer</w:t>
      </w:r>
      <w:proofErr w:type="spellEnd"/>
      <w:r w:rsidRPr="002B494C">
        <w:rPr>
          <w:rFonts w:ascii="Arial" w:hAnsi="Arial" w:cs="Arial"/>
          <w:bCs/>
          <w:i/>
          <w:lang w:val="es-ES"/>
        </w:rPr>
        <w:t xml:space="preserve"> Camp”</w:t>
      </w:r>
      <w:r>
        <w:rPr>
          <w:rFonts w:ascii="Arial" w:hAnsi="Arial" w:cs="Arial"/>
          <w:bCs/>
          <w:lang w:val="es-ES"/>
        </w:rPr>
        <w:t xml:space="preserve"> c</w:t>
      </w:r>
      <w:r w:rsidR="00476E0C" w:rsidRPr="00476E0C">
        <w:rPr>
          <w:rFonts w:ascii="Arial" w:hAnsi="Arial" w:cs="Arial"/>
          <w:bCs/>
          <w:lang w:val="es-ES"/>
        </w:rPr>
        <w:t>uatro jóvenes se apuntan como monitores de un campamento de verano, en busca de nuevas experiencias. Pero la noche anterior a la llegada de los niños, comienzan a atacarse entre ellos sin motivo aparente. Empieza entonces un violento juego del gato y el ratón, en el que los roles de cazador y presa se intercambian constantemente.</w:t>
      </w:r>
    </w:p>
    <w:p w14:paraId="21280F4A" w14:textId="77777777" w:rsidR="001514C1" w:rsidRDefault="001514C1" w:rsidP="00476E0C">
      <w:pPr>
        <w:spacing w:line="276" w:lineRule="auto"/>
        <w:rPr>
          <w:rFonts w:ascii="Arial" w:hAnsi="Arial" w:cs="Arial"/>
          <w:bCs/>
          <w:lang w:val="es-ES"/>
        </w:rPr>
      </w:pPr>
    </w:p>
    <w:p w14:paraId="18DF5C15" w14:textId="5814418F" w:rsidR="001514C1" w:rsidRPr="007552BE" w:rsidRDefault="000710BC" w:rsidP="00476E0C">
      <w:pPr>
        <w:spacing w:line="276" w:lineRule="auto"/>
        <w:rPr>
          <w:rFonts w:ascii="Arial" w:hAnsi="Arial" w:cs="Arial"/>
          <w:bCs/>
          <w:u w:val="single"/>
          <w:lang w:val="es-ES"/>
        </w:rPr>
      </w:pPr>
      <w:r w:rsidRPr="007552BE">
        <w:rPr>
          <w:rFonts w:ascii="Arial" w:hAnsi="Arial" w:cs="Arial"/>
          <w:bCs/>
          <w:u w:val="single"/>
          <w:lang w:val="es-ES"/>
        </w:rPr>
        <w:t xml:space="preserve">CORTOS CON EL MÓVIL </w:t>
      </w:r>
    </w:p>
    <w:p w14:paraId="75104DCC" w14:textId="77777777" w:rsidR="004A1DD7" w:rsidRDefault="007552BE" w:rsidP="004A1DD7">
      <w:pPr>
        <w:rPr>
          <w:rFonts w:ascii="Arial" w:hAnsi="Arial" w:cs="Arial"/>
          <w:lang w:val="es-ES"/>
        </w:rPr>
      </w:pPr>
      <w:r>
        <w:rPr>
          <w:rFonts w:ascii="Arial" w:hAnsi="Arial" w:cs="Arial"/>
          <w:bCs/>
          <w:lang w:val="es-ES"/>
        </w:rPr>
        <w:t xml:space="preserve">Además, mañana jueves, a partir de las 22:15 horas tendrá lugar la sesión </w:t>
      </w:r>
      <w:proofErr w:type="spellStart"/>
      <w:r w:rsidRPr="004A1DD7">
        <w:rPr>
          <w:rFonts w:ascii="Arial" w:hAnsi="Arial" w:cs="Arial"/>
          <w:b/>
          <w:bCs/>
          <w:lang w:val="es-ES"/>
        </w:rPr>
        <w:t>Phone</w:t>
      </w:r>
      <w:proofErr w:type="spellEnd"/>
      <w:r w:rsidRPr="004A1DD7">
        <w:rPr>
          <w:rFonts w:ascii="Arial" w:hAnsi="Arial" w:cs="Arial"/>
          <w:b/>
          <w:bCs/>
          <w:lang w:val="es-ES"/>
        </w:rPr>
        <w:t xml:space="preserve"> </w:t>
      </w:r>
      <w:proofErr w:type="spellStart"/>
      <w:r w:rsidRPr="004A1DD7">
        <w:rPr>
          <w:rFonts w:ascii="Arial" w:hAnsi="Arial" w:cs="Arial"/>
          <w:b/>
          <w:bCs/>
          <w:lang w:val="es-ES"/>
        </w:rPr>
        <w:t>Fantastikoa</w:t>
      </w:r>
      <w:proofErr w:type="spellEnd"/>
      <w:r>
        <w:rPr>
          <w:rFonts w:ascii="Arial" w:hAnsi="Arial" w:cs="Arial"/>
          <w:bCs/>
          <w:lang w:val="es-ES"/>
        </w:rPr>
        <w:t xml:space="preserve">, con la proyección de los cortos que se han presentado al nuevo concurso de cortos grabados con teléfono móvil, que patrocina Movistar +. </w:t>
      </w:r>
      <w:r w:rsidR="004A1DD7" w:rsidRPr="00EC04C0">
        <w:rPr>
          <w:rFonts w:ascii="Arial" w:hAnsi="Arial" w:cs="Arial"/>
          <w:lang w:val="es-ES"/>
        </w:rPr>
        <w:t xml:space="preserve">Una vez finalizada esta sesión, el público votará en directo y el trabajo que más apoyos obtenga recibirá un premio de 750 euros. </w:t>
      </w:r>
    </w:p>
    <w:p w14:paraId="587D5F87" w14:textId="77777777" w:rsidR="004A1DD7" w:rsidRDefault="004A1DD7" w:rsidP="004A1DD7">
      <w:pPr>
        <w:rPr>
          <w:rFonts w:ascii="Arial" w:hAnsi="Arial" w:cs="Arial"/>
          <w:lang w:val="es-ES"/>
        </w:rPr>
      </w:pPr>
    </w:p>
    <w:p w14:paraId="0273FF9A" w14:textId="573461AA" w:rsidR="004A1DD7" w:rsidRPr="00E718E7" w:rsidRDefault="004A1DD7" w:rsidP="004A1DD7">
      <w:pPr>
        <w:spacing w:line="276" w:lineRule="auto"/>
        <w:rPr>
          <w:rFonts w:ascii="Arial" w:hAnsi="Arial" w:cs="Arial"/>
          <w:bCs/>
          <w:lang w:val="es-ES"/>
        </w:rPr>
      </w:pPr>
      <w:r>
        <w:rPr>
          <w:rFonts w:ascii="Arial" w:hAnsi="Arial" w:cs="Arial"/>
          <w:lang w:val="es-ES"/>
        </w:rPr>
        <w:t>Además, e</w:t>
      </w:r>
      <w:r w:rsidRPr="00EC04C0">
        <w:rPr>
          <w:rFonts w:ascii="Arial" w:hAnsi="Arial" w:cs="Arial"/>
          <w:lang w:val="es-ES"/>
        </w:rPr>
        <w:t xml:space="preserve">l jurado del festival otorgará, asimismo, otro premio de 1.500 euros. </w:t>
      </w:r>
      <w:r>
        <w:rPr>
          <w:rFonts w:ascii="Arial" w:hAnsi="Arial" w:cs="Arial"/>
          <w:lang w:val="es-ES"/>
        </w:rPr>
        <w:t xml:space="preserve"> </w:t>
      </w:r>
      <w:r>
        <w:rPr>
          <w:rFonts w:ascii="Arial" w:hAnsi="Arial" w:cs="Arial"/>
          <w:bCs/>
        </w:rPr>
        <w:t>Los expertos</w:t>
      </w:r>
      <w:r w:rsidRPr="00E718E7">
        <w:rPr>
          <w:rFonts w:ascii="Arial" w:hAnsi="Arial" w:cs="Arial"/>
          <w:bCs/>
        </w:rPr>
        <w:t xml:space="preserve"> encargado</w:t>
      </w:r>
      <w:r>
        <w:rPr>
          <w:rFonts w:ascii="Arial" w:hAnsi="Arial" w:cs="Arial"/>
          <w:bCs/>
        </w:rPr>
        <w:t>s</w:t>
      </w:r>
      <w:r w:rsidRPr="00E718E7">
        <w:rPr>
          <w:rFonts w:ascii="Arial" w:hAnsi="Arial" w:cs="Arial"/>
          <w:bCs/>
        </w:rPr>
        <w:t xml:space="preserve"> de decidir estos galardones </w:t>
      </w:r>
      <w:r>
        <w:rPr>
          <w:rFonts w:ascii="Arial" w:hAnsi="Arial" w:cs="Arial"/>
          <w:bCs/>
        </w:rPr>
        <w:t>serán</w:t>
      </w:r>
      <w:r w:rsidRPr="00E718E7">
        <w:rPr>
          <w:rFonts w:ascii="Arial" w:hAnsi="Arial" w:cs="Arial"/>
          <w:bCs/>
        </w:rPr>
        <w:t xml:space="preserve"> la directora de fotografía </w:t>
      </w:r>
      <w:r w:rsidRPr="00E718E7">
        <w:rPr>
          <w:rFonts w:ascii="Arial" w:hAnsi="Arial" w:cs="Arial"/>
          <w:b/>
          <w:bCs/>
        </w:rPr>
        <w:t>Norma Vila</w:t>
      </w:r>
      <w:r w:rsidRPr="00E718E7">
        <w:rPr>
          <w:rFonts w:ascii="Arial" w:hAnsi="Arial" w:cs="Arial"/>
          <w:bCs/>
        </w:rPr>
        <w:t xml:space="preserve"> (Bilbao, 1983), socia fundadora de la productora </w:t>
      </w:r>
      <w:proofErr w:type="spellStart"/>
      <w:r w:rsidRPr="00E718E7">
        <w:rPr>
          <w:rFonts w:ascii="Arial" w:hAnsi="Arial" w:cs="Arial"/>
          <w:bCs/>
        </w:rPr>
        <w:t>Demeter</w:t>
      </w:r>
      <w:proofErr w:type="spellEnd"/>
      <w:r w:rsidRPr="00E718E7">
        <w:rPr>
          <w:rFonts w:ascii="Arial" w:hAnsi="Arial" w:cs="Arial"/>
          <w:bCs/>
        </w:rPr>
        <w:t xml:space="preserve"> Films; el crítico y guionista, </w:t>
      </w:r>
      <w:r w:rsidRPr="00E718E7">
        <w:rPr>
          <w:rFonts w:ascii="Arial" w:hAnsi="Arial" w:cs="Arial"/>
          <w:b/>
          <w:bCs/>
        </w:rPr>
        <w:t xml:space="preserve">Miguel A. </w:t>
      </w:r>
      <w:proofErr w:type="spellStart"/>
      <w:r w:rsidRPr="00E718E7">
        <w:rPr>
          <w:rFonts w:ascii="Arial" w:hAnsi="Arial" w:cs="Arial"/>
          <w:b/>
          <w:bCs/>
        </w:rPr>
        <w:t>Refoyo</w:t>
      </w:r>
      <w:proofErr w:type="spellEnd"/>
      <w:r w:rsidRPr="00E718E7">
        <w:rPr>
          <w:rFonts w:ascii="Arial" w:hAnsi="Arial" w:cs="Arial"/>
          <w:bCs/>
        </w:rPr>
        <w:t xml:space="preserve"> (Salamanca, 1975) y el traductor y periodista cinematográfico inglés, </w:t>
      </w:r>
      <w:r w:rsidRPr="00E718E7">
        <w:rPr>
          <w:rFonts w:ascii="Arial" w:hAnsi="Arial" w:cs="Arial"/>
          <w:b/>
          <w:bCs/>
        </w:rPr>
        <w:t>Howard Gorman</w:t>
      </w:r>
      <w:r w:rsidRPr="00E718E7">
        <w:rPr>
          <w:rFonts w:ascii="Arial" w:hAnsi="Arial" w:cs="Arial"/>
          <w:bCs/>
        </w:rPr>
        <w:t xml:space="preserve">, editor asociado en la revista </w:t>
      </w:r>
      <w:proofErr w:type="spellStart"/>
      <w:r w:rsidRPr="00E718E7">
        <w:rPr>
          <w:rFonts w:ascii="Arial" w:hAnsi="Arial" w:cs="Arial"/>
          <w:bCs/>
        </w:rPr>
        <w:t>Scream</w:t>
      </w:r>
      <w:proofErr w:type="spellEnd"/>
      <w:r w:rsidRPr="00E718E7">
        <w:rPr>
          <w:rFonts w:ascii="Arial" w:hAnsi="Arial" w:cs="Arial"/>
          <w:bCs/>
        </w:rPr>
        <w:t xml:space="preserve">: The horror magazine. </w:t>
      </w:r>
      <w:r>
        <w:rPr>
          <w:rFonts w:ascii="Arial" w:hAnsi="Arial" w:cs="Arial"/>
          <w:bCs/>
          <w:lang w:val="es-ES"/>
        </w:rPr>
        <w:t xml:space="preserve"> </w:t>
      </w:r>
    </w:p>
    <w:p w14:paraId="05AA65CE" w14:textId="61C9DF24" w:rsidR="004A1DD7" w:rsidRPr="00EC04C0" w:rsidRDefault="004A1DD7" w:rsidP="004A1DD7">
      <w:pPr>
        <w:rPr>
          <w:rFonts w:ascii="Arial" w:hAnsi="Arial" w:cs="Arial"/>
          <w:lang w:val="es-ES"/>
        </w:rPr>
      </w:pPr>
    </w:p>
    <w:p w14:paraId="2473F744" w14:textId="77777777" w:rsidR="00F039AC" w:rsidRPr="00A819D6" w:rsidRDefault="00F039AC" w:rsidP="00CA70F1">
      <w:pPr>
        <w:spacing w:line="276" w:lineRule="auto"/>
        <w:rPr>
          <w:rFonts w:ascii="Arial" w:hAnsi="Arial" w:cs="Arial"/>
          <w:bCs/>
          <w:u w:val="single"/>
          <w:lang w:val="es-ES"/>
        </w:rPr>
      </w:pPr>
    </w:p>
    <w:p w14:paraId="7E47C986" w14:textId="77777777" w:rsidR="00CA70F1" w:rsidRPr="00A819D6" w:rsidRDefault="00CA70F1" w:rsidP="00CA70F1">
      <w:pPr>
        <w:spacing w:line="276" w:lineRule="auto"/>
        <w:rPr>
          <w:rFonts w:ascii="Arial" w:hAnsi="Arial" w:cs="Arial"/>
          <w:bCs/>
          <w:u w:val="single"/>
          <w:lang w:val="es-ES"/>
        </w:rPr>
      </w:pPr>
      <w:r w:rsidRPr="00A819D6">
        <w:rPr>
          <w:rFonts w:ascii="Arial" w:hAnsi="Arial" w:cs="Arial"/>
          <w:bCs/>
          <w:u w:val="single"/>
          <w:lang w:val="es-ES"/>
        </w:rPr>
        <w:t>ANEXO</w:t>
      </w:r>
    </w:p>
    <w:p w14:paraId="5B3AEA9F" w14:textId="77777777" w:rsidR="00CA70F1" w:rsidRDefault="00CA70F1" w:rsidP="001E644F">
      <w:pPr>
        <w:spacing w:line="276" w:lineRule="auto"/>
        <w:rPr>
          <w:rFonts w:ascii="Arial" w:hAnsi="Arial" w:cs="Arial"/>
          <w:bCs/>
          <w:u w:val="single"/>
          <w:lang w:val="es-ES"/>
        </w:rPr>
      </w:pPr>
    </w:p>
    <w:p w14:paraId="43ED30C5" w14:textId="77777777" w:rsidR="00712F64" w:rsidRPr="00A819D6" w:rsidRDefault="00712F64" w:rsidP="00712F64">
      <w:pPr>
        <w:spacing w:line="276" w:lineRule="auto"/>
        <w:rPr>
          <w:rFonts w:ascii="Arial" w:hAnsi="Arial" w:cs="Arial"/>
          <w:b/>
          <w:bCs/>
          <w:i/>
          <w:lang w:val="es-ES"/>
        </w:rPr>
      </w:pPr>
      <w:r w:rsidRPr="00A819D6">
        <w:rPr>
          <w:rFonts w:ascii="Arial" w:hAnsi="Arial" w:cs="Arial"/>
          <w:b/>
          <w:bCs/>
          <w:i/>
          <w:lang w:val="es-ES"/>
        </w:rPr>
        <w:t>SUMMER CAMP</w:t>
      </w:r>
    </w:p>
    <w:p w14:paraId="7D74D88B" w14:textId="77777777" w:rsidR="00712F64" w:rsidRPr="00712F64" w:rsidRDefault="00712F64" w:rsidP="00712F64">
      <w:pPr>
        <w:spacing w:line="276" w:lineRule="auto"/>
        <w:rPr>
          <w:rFonts w:ascii="Arial" w:hAnsi="Arial" w:cs="Arial"/>
          <w:bCs/>
          <w:lang w:val="eu-ES"/>
        </w:rPr>
      </w:pPr>
      <w:r w:rsidRPr="00712F64">
        <w:rPr>
          <w:rFonts w:ascii="Arial" w:hAnsi="Arial" w:cs="Arial"/>
          <w:bCs/>
          <w:lang w:val="eu-ES"/>
        </w:rPr>
        <w:t xml:space="preserve">España. / 2015 / 81 min. </w:t>
      </w:r>
    </w:p>
    <w:p w14:paraId="06A44AAE" w14:textId="48933DAA" w:rsidR="00712F64" w:rsidRPr="00712F64" w:rsidRDefault="00712F64" w:rsidP="00712F64">
      <w:pPr>
        <w:spacing w:line="276" w:lineRule="auto"/>
        <w:rPr>
          <w:rFonts w:ascii="Arial" w:hAnsi="Arial" w:cs="Arial"/>
          <w:bCs/>
          <w:lang w:val="eu-ES"/>
        </w:rPr>
      </w:pPr>
      <w:r>
        <w:rPr>
          <w:rFonts w:ascii="Arial" w:hAnsi="Arial" w:cs="Arial"/>
          <w:bCs/>
          <w:lang w:val="eu-ES"/>
        </w:rPr>
        <w:t>Director: Alberto Marini</w:t>
      </w:r>
    </w:p>
    <w:p w14:paraId="67D1A430" w14:textId="5E509FFD" w:rsidR="00712F64" w:rsidRPr="00712F64" w:rsidRDefault="00712F64" w:rsidP="00712F64">
      <w:pPr>
        <w:spacing w:line="276" w:lineRule="auto"/>
        <w:rPr>
          <w:rFonts w:ascii="Arial" w:hAnsi="Arial" w:cs="Arial"/>
          <w:bCs/>
          <w:lang w:val="eu-ES"/>
        </w:rPr>
      </w:pPr>
      <w:r>
        <w:rPr>
          <w:rFonts w:ascii="Arial" w:hAnsi="Arial" w:cs="Arial"/>
          <w:bCs/>
          <w:lang w:val="eu-ES"/>
        </w:rPr>
        <w:t>Guión</w:t>
      </w:r>
      <w:r w:rsidRPr="00712F64">
        <w:rPr>
          <w:rFonts w:ascii="Arial" w:hAnsi="Arial" w:cs="Arial"/>
          <w:bCs/>
          <w:lang w:val="eu-ES"/>
        </w:rPr>
        <w:t>: Alberto Marini, Danielle Schief.</w:t>
      </w:r>
    </w:p>
    <w:p w14:paraId="7094C15E" w14:textId="7D3B38B3" w:rsidR="00712F64" w:rsidRPr="00712F64" w:rsidRDefault="00712F64" w:rsidP="00712F64">
      <w:pPr>
        <w:spacing w:line="276" w:lineRule="auto"/>
        <w:rPr>
          <w:rFonts w:ascii="Arial" w:hAnsi="Arial" w:cs="Arial"/>
          <w:bCs/>
          <w:lang w:val="eu-ES"/>
        </w:rPr>
      </w:pPr>
      <w:r>
        <w:rPr>
          <w:rFonts w:ascii="Arial" w:hAnsi="Arial" w:cs="Arial"/>
          <w:bCs/>
          <w:lang w:val="eu-ES"/>
        </w:rPr>
        <w:t>Producción:</w:t>
      </w:r>
      <w:r w:rsidRPr="00712F64">
        <w:rPr>
          <w:rFonts w:ascii="Arial" w:hAnsi="Arial" w:cs="Arial"/>
          <w:bCs/>
          <w:lang w:val="eu-ES"/>
        </w:rPr>
        <w:t xml:space="preserve"> Julio Fernández, Peter Safran.</w:t>
      </w:r>
    </w:p>
    <w:p w14:paraId="15CB1DA0" w14:textId="78E4859C" w:rsidR="00712F64" w:rsidRPr="00712F64" w:rsidRDefault="00712F64" w:rsidP="00712F64">
      <w:pPr>
        <w:spacing w:line="276" w:lineRule="auto"/>
        <w:rPr>
          <w:rFonts w:ascii="Arial" w:hAnsi="Arial" w:cs="Arial"/>
          <w:bCs/>
          <w:lang w:val="eu-ES"/>
        </w:rPr>
      </w:pPr>
      <w:r>
        <w:rPr>
          <w:rFonts w:ascii="Arial" w:hAnsi="Arial" w:cs="Arial"/>
          <w:bCs/>
          <w:lang w:val="eu-ES"/>
        </w:rPr>
        <w:t>Música</w:t>
      </w:r>
      <w:r w:rsidRPr="00712F64">
        <w:rPr>
          <w:rFonts w:ascii="Arial" w:hAnsi="Arial" w:cs="Arial"/>
          <w:bCs/>
          <w:lang w:val="eu-ES"/>
        </w:rPr>
        <w:t>: Arnau Bataller.</w:t>
      </w:r>
    </w:p>
    <w:p w14:paraId="2C3C3AF3" w14:textId="570B73A6" w:rsidR="00712F64" w:rsidRPr="00712F64" w:rsidRDefault="00712F64" w:rsidP="00712F64">
      <w:pPr>
        <w:spacing w:line="276" w:lineRule="auto"/>
        <w:rPr>
          <w:rFonts w:ascii="Arial" w:hAnsi="Arial" w:cs="Arial"/>
          <w:bCs/>
          <w:lang w:val="es-ES"/>
        </w:rPr>
      </w:pPr>
      <w:r>
        <w:rPr>
          <w:rFonts w:ascii="Arial" w:hAnsi="Arial" w:cs="Arial"/>
          <w:bCs/>
          <w:lang w:val="es-ES"/>
        </w:rPr>
        <w:t>Montaje</w:t>
      </w:r>
      <w:r w:rsidRPr="00712F64">
        <w:rPr>
          <w:rFonts w:ascii="Arial" w:hAnsi="Arial" w:cs="Arial"/>
          <w:bCs/>
          <w:lang w:val="es-ES"/>
        </w:rPr>
        <w:t>: Álex de Molina.</w:t>
      </w:r>
    </w:p>
    <w:p w14:paraId="1DAE3C1E" w14:textId="629F7712" w:rsidR="00712F64" w:rsidRPr="00712F64" w:rsidRDefault="00712F64" w:rsidP="00712F64">
      <w:pPr>
        <w:spacing w:line="276" w:lineRule="auto"/>
        <w:rPr>
          <w:rFonts w:ascii="Arial" w:hAnsi="Arial" w:cs="Arial"/>
          <w:bCs/>
          <w:lang w:val="es-ES"/>
        </w:rPr>
      </w:pPr>
      <w:r>
        <w:rPr>
          <w:rFonts w:ascii="Arial" w:hAnsi="Arial" w:cs="Arial"/>
          <w:bCs/>
          <w:lang w:val="es-ES"/>
        </w:rPr>
        <w:t>Intérpretes</w:t>
      </w:r>
      <w:r w:rsidRPr="00712F64">
        <w:rPr>
          <w:rFonts w:ascii="Arial" w:hAnsi="Arial" w:cs="Arial"/>
          <w:bCs/>
          <w:lang w:val="es-ES"/>
        </w:rPr>
        <w:t xml:space="preserve">: Diego Boneta, </w:t>
      </w:r>
      <w:proofErr w:type="spellStart"/>
      <w:r w:rsidRPr="00712F64">
        <w:rPr>
          <w:rFonts w:ascii="Arial" w:hAnsi="Arial" w:cs="Arial"/>
          <w:bCs/>
          <w:lang w:val="es-ES"/>
        </w:rPr>
        <w:t>Jocelin</w:t>
      </w:r>
      <w:proofErr w:type="spellEnd"/>
      <w:r w:rsidRPr="00712F64">
        <w:rPr>
          <w:rFonts w:ascii="Arial" w:hAnsi="Arial" w:cs="Arial"/>
          <w:bCs/>
          <w:lang w:val="es-ES"/>
        </w:rPr>
        <w:t xml:space="preserve"> </w:t>
      </w:r>
      <w:proofErr w:type="spellStart"/>
      <w:r w:rsidRPr="00712F64">
        <w:rPr>
          <w:rFonts w:ascii="Arial" w:hAnsi="Arial" w:cs="Arial"/>
          <w:bCs/>
          <w:lang w:val="es-ES"/>
        </w:rPr>
        <w:t>Donahue</w:t>
      </w:r>
      <w:proofErr w:type="spellEnd"/>
      <w:r w:rsidRPr="00712F64">
        <w:rPr>
          <w:rFonts w:ascii="Arial" w:hAnsi="Arial" w:cs="Arial"/>
          <w:bCs/>
          <w:lang w:val="es-ES"/>
        </w:rPr>
        <w:t xml:space="preserve">, </w:t>
      </w:r>
      <w:proofErr w:type="spellStart"/>
      <w:r w:rsidRPr="00712F64">
        <w:rPr>
          <w:rFonts w:ascii="Arial" w:hAnsi="Arial" w:cs="Arial"/>
          <w:bCs/>
          <w:lang w:val="es-ES"/>
        </w:rPr>
        <w:t>Maiara</w:t>
      </w:r>
      <w:proofErr w:type="spellEnd"/>
      <w:r w:rsidRPr="00712F64">
        <w:rPr>
          <w:rFonts w:ascii="Arial" w:hAnsi="Arial" w:cs="Arial"/>
          <w:bCs/>
          <w:lang w:val="es-ES"/>
        </w:rPr>
        <w:t xml:space="preserve"> Walsh, Andrés </w:t>
      </w:r>
      <w:proofErr w:type="spellStart"/>
      <w:r w:rsidRPr="00712F64">
        <w:rPr>
          <w:rFonts w:ascii="Arial" w:hAnsi="Arial" w:cs="Arial"/>
          <w:bCs/>
          <w:lang w:val="es-ES"/>
        </w:rPr>
        <w:t>Velencoso</w:t>
      </w:r>
      <w:proofErr w:type="spellEnd"/>
      <w:r w:rsidRPr="00712F64">
        <w:rPr>
          <w:rFonts w:ascii="Arial" w:hAnsi="Arial" w:cs="Arial"/>
          <w:bCs/>
          <w:lang w:val="es-ES"/>
        </w:rPr>
        <w:t xml:space="preserve">, Álex </w:t>
      </w:r>
      <w:proofErr w:type="spellStart"/>
      <w:r w:rsidRPr="00712F64">
        <w:rPr>
          <w:rFonts w:ascii="Arial" w:hAnsi="Arial" w:cs="Arial"/>
          <w:bCs/>
          <w:lang w:val="es-ES"/>
        </w:rPr>
        <w:t>Monner</w:t>
      </w:r>
      <w:proofErr w:type="spellEnd"/>
      <w:r w:rsidRPr="00712F64">
        <w:rPr>
          <w:rFonts w:ascii="Arial" w:hAnsi="Arial" w:cs="Arial"/>
          <w:bCs/>
          <w:lang w:val="es-ES"/>
        </w:rPr>
        <w:t xml:space="preserve">, Mark </w:t>
      </w:r>
      <w:proofErr w:type="spellStart"/>
      <w:r w:rsidRPr="00712F64">
        <w:rPr>
          <w:rFonts w:ascii="Arial" w:hAnsi="Arial" w:cs="Arial"/>
          <w:bCs/>
          <w:lang w:val="es-ES"/>
        </w:rPr>
        <w:t>Schardan</w:t>
      </w:r>
      <w:proofErr w:type="spellEnd"/>
      <w:r w:rsidRPr="00712F64">
        <w:rPr>
          <w:rFonts w:ascii="Arial" w:hAnsi="Arial" w:cs="Arial"/>
          <w:bCs/>
          <w:lang w:val="es-ES"/>
        </w:rPr>
        <w:t xml:space="preserve">. </w:t>
      </w:r>
    </w:p>
    <w:p w14:paraId="0F90E8EA" w14:textId="1AA7E9B3" w:rsidR="001B5C2E" w:rsidRPr="00A819D6" w:rsidRDefault="001B5C2E" w:rsidP="001B5C2E">
      <w:pPr>
        <w:spacing w:line="276" w:lineRule="auto"/>
        <w:rPr>
          <w:rFonts w:ascii="Arial" w:hAnsi="Arial" w:cs="Arial"/>
          <w:bCs/>
          <w:lang w:val="es-ES"/>
        </w:rPr>
      </w:pPr>
    </w:p>
    <w:p w14:paraId="6E81FE7D" w14:textId="77777777" w:rsidR="00FC0963" w:rsidRDefault="00FC0963" w:rsidP="008715AB">
      <w:pPr>
        <w:spacing w:line="276" w:lineRule="auto"/>
        <w:rPr>
          <w:rFonts w:ascii="Arial" w:hAnsi="Arial" w:cs="Arial"/>
          <w:bCs/>
        </w:rPr>
      </w:pPr>
    </w:p>
    <w:p w14:paraId="0C0CFDA5" w14:textId="1BB2ABEF" w:rsidR="00FC0963" w:rsidRPr="00A819D6" w:rsidRDefault="00FC0963" w:rsidP="008715AB">
      <w:pPr>
        <w:spacing w:line="276" w:lineRule="auto"/>
        <w:rPr>
          <w:rFonts w:ascii="Arial" w:hAnsi="Arial" w:cs="Arial"/>
          <w:bCs/>
          <w:lang w:val="en-US"/>
        </w:rPr>
      </w:pPr>
      <w:r w:rsidRPr="00A819D6">
        <w:rPr>
          <w:rFonts w:ascii="Arial" w:hAnsi="Arial" w:cs="Arial"/>
          <w:bCs/>
          <w:lang w:val="en-US"/>
        </w:rPr>
        <w:t xml:space="preserve">TRAILER: </w:t>
      </w:r>
      <w:hyperlink r:id="rId9" w:history="1">
        <w:r w:rsidRPr="00A819D6">
          <w:rPr>
            <w:rStyle w:val="Hipervnculo"/>
            <w:rFonts w:ascii="Arial" w:hAnsi="Arial" w:cs="Arial"/>
            <w:bCs/>
            <w:lang w:val="en-US"/>
          </w:rPr>
          <w:t>https://www.youtube.com/watch?v=N6JKkgBuT-s</w:t>
        </w:r>
      </w:hyperlink>
    </w:p>
    <w:p w14:paraId="3628F2E1" w14:textId="3069F0B6" w:rsidR="008715AB" w:rsidRPr="00302A39" w:rsidRDefault="00725B25" w:rsidP="008715AB">
      <w:pPr>
        <w:spacing w:line="276" w:lineRule="auto"/>
        <w:rPr>
          <w:rFonts w:ascii="Arial" w:hAnsi="Arial" w:cs="Arial"/>
        </w:rPr>
      </w:pPr>
      <w:r w:rsidRPr="00136EA1">
        <w:rPr>
          <w:rFonts w:ascii="Arial" w:hAnsi="Arial" w:cs="Arial"/>
          <w:bCs/>
        </w:rPr>
        <w:t>Toda la información sobre FANT2</w:t>
      </w:r>
      <w:r w:rsidR="008715AB">
        <w:rPr>
          <w:rFonts w:ascii="Arial" w:hAnsi="Arial" w:cs="Arial"/>
          <w:bCs/>
        </w:rPr>
        <w:t>2</w:t>
      </w:r>
      <w:r w:rsidRPr="00136EA1">
        <w:rPr>
          <w:rFonts w:ascii="Arial" w:hAnsi="Arial" w:cs="Arial"/>
          <w:bCs/>
        </w:rPr>
        <w:t xml:space="preserve">: </w:t>
      </w:r>
      <w:hyperlink r:id="rId10" w:history="1">
        <w:r w:rsidR="008715AB" w:rsidRPr="00302A39">
          <w:rPr>
            <w:rStyle w:val="Hipervnculo"/>
            <w:rFonts w:ascii="Arial" w:hAnsi="Arial" w:cs="Arial"/>
          </w:rPr>
          <w:t>www.fantbilbao.eus</w:t>
        </w:r>
      </w:hyperlink>
      <w:r w:rsidR="008715AB" w:rsidRPr="00302A39">
        <w:rPr>
          <w:rFonts w:ascii="Arial" w:hAnsi="Arial" w:cs="Arial"/>
        </w:rPr>
        <w:t xml:space="preserve"> </w:t>
      </w:r>
    </w:p>
    <w:p w14:paraId="75AD917B" w14:textId="05BCC6F2" w:rsidR="00725B25" w:rsidRPr="00136EA1" w:rsidRDefault="00725B25" w:rsidP="00725B25">
      <w:pPr>
        <w:spacing w:line="276" w:lineRule="auto"/>
        <w:rPr>
          <w:rFonts w:ascii="Arial" w:hAnsi="Arial" w:cs="Arial"/>
          <w:bCs/>
        </w:rPr>
      </w:pPr>
    </w:p>
    <w:p w14:paraId="1EB31020" w14:textId="77777777" w:rsidR="00725B25" w:rsidRPr="00136EA1" w:rsidRDefault="00725B25" w:rsidP="00725B25">
      <w:pPr>
        <w:spacing w:line="276" w:lineRule="auto"/>
        <w:rPr>
          <w:rFonts w:ascii="Arial" w:hAnsi="Arial" w:cs="Arial"/>
          <w:bCs/>
        </w:rPr>
      </w:pPr>
    </w:p>
    <w:p w14:paraId="567E5997" w14:textId="77777777" w:rsidR="00725B25" w:rsidRDefault="00725B25" w:rsidP="00725B25">
      <w:pPr>
        <w:spacing w:line="276" w:lineRule="auto"/>
        <w:rPr>
          <w:rFonts w:ascii="Arial" w:hAnsi="Arial" w:cs="Arial"/>
          <w:bCs/>
          <w:u w:val="single"/>
        </w:rPr>
      </w:pPr>
    </w:p>
    <w:p w14:paraId="483FD803" w14:textId="77777777" w:rsidR="00725B25" w:rsidRPr="00136EA1" w:rsidRDefault="00725B25" w:rsidP="00725B25">
      <w:pPr>
        <w:spacing w:line="276" w:lineRule="auto"/>
        <w:rPr>
          <w:rFonts w:ascii="Arial" w:hAnsi="Arial" w:cs="Arial"/>
          <w:b/>
          <w:bCs/>
        </w:rPr>
      </w:pPr>
      <w:r w:rsidRPr="00136EA1">
        <w:rPr>
          <w:rFonts w:ascii="Arial" w:hAnsi="Arial" w:cs="Arial"/>
          <w:b/>
          <w:bCs/>
        </w:rPr>
        <w:t>GABINETE DE PRENSA</w:t>
      </w:r>
    </w:p>
    <w:p w14:paraId="544EC2FB" w14:textId="01E896F8" w:rsidR="00725B25" w:rsidRPr="00136EA1" w:rsidRDefault="00725B25" w:rsidP="00725B25">
      <w:pPr>
        <w:spacing w:line="276" w:lineRule="auto"/>
        <w:jc w:val="left"/>
        <w:rPr>
          <w:rFonts w:ascii="Arial" w:hAnsi="Arial" w:cs="Arial"/>
          <w:bCs/>
        </w:rPr>
      </w:pPr>
      <w:r w:rsidRPr="00136EA1">
        <w:rPr>
          <w:rFonts w:ascii="Arial" w:hAnsi="Arial" w:cs="Arial"/>
          <w:bCs/>
        </w:rPr>
        <w:t xml:space="preserve">IRMA CERRO </w:t>
      </w:r>
    </w:p>
    <w:p w14:paraId="6C9AF37E" w14:textId="77777777" w:rsidR="00725B25" w:rsidRPr="00A819D6" w:rsidRDefault="00725B25" w:rsidP="00725B25">
      <w:pPr>
        <w:spacing w:line="276" w:lineRule="auto"/>
        <w:jc w:val="left"/>
        <w:rPr>
          <w:rFonts w:ascii="Arial" w:hAnsi="Arial" w:cs="Arial"/>
          <w:bCs/>
          <w:lang w:val="es-ES"/>
        </w:rPr>
      </w:pPr>
      <w:r w:rsidRPr="00A819D6">
        <w:rPr>
          <w:rFonts w:ascii="Arial" w:hAnsi="Arial" w:cs="Arial"/>
          <w:bCs/>
          <w:lang w:val="es-ES"/>
        </w:rPr>
        <w:t xml:space="preserve">T: 94 435 63 30 M: 628 538 215 </w:t>
      </w:r>
    </w:p>
    <w:p w14:paraId="0F7C2096" w14:textId="77777777" w:rsidR="00725B25" w:rsidRPr="00136EA1" w:rsidRDefault="00725B25" w:rsidP="00725B25">
      <w:pPr>
        <w:spacing w:line="276" w:lineRule="auto"/>
        <w:jc w:val="left"/>
        <w:rPr>
          <w:rFonts w:ascii="Arial" w:hAnsi="Arial" w:cs="Arial"/>
          <w:bCs/>
        </w:rPr>
      </w:pPr>
      <w:r w:rsidRPr="00136EA1">
        <w:rPr>
          <w:rFonts w:ascii="Arial" w:hAnsi="Arial" w:cs="Arial"/>
          <w:bCs/>
          <w:lang w:val="en-US"/>
        </w:rPr>
        <w:t xml:space="preserve">Mail: </w:t>
      </w:r>
      <w:hyperlink r:id="rId11" w:history="1">
        <w:r w:rsidRPr="00136EA1">
          <w:rPr>
            <w:rStyle w:val="Hipervnculo"/>
            <w:rFonts w:ascii="Arial" w:hAnsi="Arial" w:cs="Arial"/>
            <w:bCs/>
            <w:color w:val="auto"/>
            <w:lang w:val="en-US"/>
          </w:rPr>
          <w:t>irmacerro@grupombn.com</w:t>
        </w:r>
      </w:hyperlink>
    </w:p>
    <w:p w14:paraId="27FADF0E" w14:textId="77777777" w:rsidR="00725B25" w:rsidRPr="00136EA1" w:rsidRDefault="00725B25" w:rsidP="00725B25">
      <w:pPr>
        <w:spacing w:line="276" w:lineRule="auto"/>
        <w:rPr>
          <w:rFonts w:ascii="Arial" w:hAnsi="Arial" w:cs="Arial"/>
          <w:bCs/>
        </w:rPr>
      </w:pPr>
    </w:p>
    <w:p w14:paraId="5E4BD747" w14:textId="77777777" w:rsidR="00725B25" w:rsidRPr="00136EA1" w:rsidRDefault="00725B25" w:rsidP="00725B25">
      <w:pPr>
        <w:spacing w:line="276" w:lineRule="auto"/>
        <w:rPr>
          <w:rFonts w:ascii="Arial" w:hAnsi="Arial" w:cs="Arial"/>
          <w:bCs/>
        </w:rPr>
      </w:pPr>
    </w:p>
    <w:p w14:paraId="59E70D6D" w14:textId="27876437" w:rsidR="00EE6D04" w:rsidRPr="00725B25" w:rsidRDefault="00EE6D04" w:rsidP="00725B25"/>
    <w:sectPr w:rsidR="00EE6D04" w:rsidRPr="00725B25" w:rsidSect="00592910">
      <w:headerReference w:type="even" r:id="rId12"/>
      <w:headerReference w:type="default" r:id="rId13"/>
      <w:footerReference w:type="even" r:id="rId14"/>
      <w:footerReference w:type="default" r:id="rId15"/>
      <w:headerReference w:type="first" r:id="rId16"/>
      <w:footerReference w:type="first" r:id="rId17"/>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259E" w14:textId="77777777" w:rsidR="009B6FA7" w:rsidRDefault="009B6FA7" w:rsidP="00165351">
      <w:r>
        <w:separator/>
      </w:r>
    </w:p>
  </w:endnote>
  <w:endnote w:type="continuationSeparator" w:id="0">
    <w:p w14:paraId="0674BDF2" w14:textId="77777777" w:rsidR="009B6FA7" w:rsidRDefault="009B6FA7"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7552BE" w:rsidRDefault="007552B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7552BE" w:rsidRDefault="007552BE">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7552BE" w:rsidRPr="00EE6D04" w:rsidRDefault="007552B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F1C1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F1C19">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7552BE" w:rsidRPr="00EE6D04" w:rsidRDefault="007552BE"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CF1C19">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CF1C19">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7552BE" w:rsidRDefault="007552B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C7D4" w14:textId="77777777" w:rsidR="009B6FA7" w:rsidRDefault="009B6FA7" w:rsidP="00165351">
      <w:r>
        <w:separator/>
      </w:r>
    </w:p>
  </w:footnote>
  <w:footnote w:type="continuationSeparator" w:id="0">
    <w:p w14:paraId="3EF27095" w14:textId="77777777" w:rsidR="009B6FA7" w:rsidRDefault="009B6FA7"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7552BE" w:rsidRDefault="007552B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7552BE" w:rsidRDefault="007552BE">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D3CF3D"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FF79F7" w14:textId="77777777" w:rsidR="007552BE" w:rsidRDefault="007552BE">
    <w:pPr>
      <w:pStyle w:val="Encabezado"/>
    </w:pPr>
  </w:p>
  <w:p w14:paraId="54F6C7DB" w14:textId="77777777" w:rsidR="007552BE" w:rsidRDefault="007552BE">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7552BE" w:rsidRDefault="007552BE">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7552BE" w:rsidRDefault="007552BE"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7552BE" w:rsidRDefault="007552BE"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BA46F6"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DYOZgD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8" type="#_x0000_t202" style="position:absolute;left:783;top:2199;width:930;height:1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14:paraId="47457B71" w14:textId="77777777" w:rsidR="007552BE" w:rsidRDefault="007552BE"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7552BE" w:rsidRDefault="007552BE"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0" o:spid="_x0000_s1032"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68AA&#10;AADaAAAADwAAAGRycy9kb3ducmV2LnhtbESPQYvCMBSE74L/ITzBm6ZdpC5do8iCsBcRq3h+27xt&#10;o81LabJa/70RBI/DzHzDLFa9bcSVOm8cK0inCQji0mnDlYLjYTP5BOEDssbGMSm4k4fVcjhYYK7d&#10;jfd0LUIlIoR9jgrqENpcSl/WZNFPXUscvT/XWQxRdpXUHd4i3DbyI0kyadFwXKixpe+aykvxbxVs&#10;U56bVN4L1Nnsd5tuzua0Oys1HvXrLxCB+vAOv9o/WkE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68AAAADaAAAADwAAAAAAAAAAAAAAAACYAgAAZHJzL2Rvd25y&#10;ZXYueG1sUEsFBgAAAAAEAAQA9QAAAIU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XArDAAAA2gAAAA8AAABkcnMvZG93bnJldi54bWxEj0FrwkAUhO+C/2F5BW+6aQUtqatUqSio&#10;h5q050f2NQnNvg27q8Z/7wqCx2FmvmFmi8404kzO15YVvI4SEMSF1TWXCvJsPXwH4QOyxsYyKbiS&#10;h8W835thqu2Fv+l8DKWIEPYpKqhCaFMpfVGRQT+yLXH0/qwzGKJ0pdQOLxFuGvmWJBNpsOa4UGFL&#10;q4qK/+PJKNjhj/ldZqfD8muc86bM3Hif75QavHSfHyACdeEZfrS3WsEU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lcCsMAAADaAAAADwAAAAAAAAAAAAAAAACf&#10;AgAAZHJzL2Rvd25yZXYueG1sUEsFBgAAAAAEAAQA9wAAAI8DAAAAAA==&#10;">
                    <v:imagedata r:id="rId2" o:title=""/>
                  </v:shape>
                  <v:shape id="AutoShape 82" o:spid="_x0000_s1034"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
  </w:num>
  <w:num w:numId="6">
    <w:abstractNumId w:val="18"/>
  </w:num>
  <w:num w:numId="7">
    <w:abstractNumId w:val="22"/>
  </w:num>
  <w:num w:numId="8">
    <w:abstractNumId w:val="11"/>
  </w:num>
  <w:num w:numId="9">
    <w:abstractNumId w:val="24"/>
  </w:num>
  <w:num w:numId="10">
    <w:abstractNumId w:val="10"/>
  </w:num>
  <w:num w:numId="11">
    <w:abstractNumId w:val="12"/>
  </w:num>
  <w:num w:numId="12">
    <w:abstractNumId w:val="21"/>
  </w:num>
  <w:num w:numId="13">
    <w:abstractNumId w:val="13"/>
  </w:num>
  <w:num w:numId="14">
    <w:abstractNumId w:val="0"/>
  </w:num>
  <w:num w:numId="15">
    <w:abstractNumId w:val="19"/>
  </w:num>
  <w:num w:numId="16">
    <w:abstractNumId w:val="17"/>
  </w:num>
  <w:num w:numId="17">
    <w:abstractNumId w:val="23"/>
  </w:num>
  <w:num w:numId="18">
    <w:abstractNumId w:val="5"/>
  </w:num>
  <w:num w:numId="19">
    <w:abstractNumId w:val="3"/>
  </w:num>
  <w:num w:numId="20">
    <w:abstractNumId w:val="15"/>
  </w:num>
  <w:num w:numId="21">
    <w:abstractNumId w:val="6"/>
  </w:num>
  <w:num w:numId="22">
    <w:abstractNumId w:val="14"/>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26FD"/>
    <w:rsid w:val="000562F4"/>
    <w:rsid w:val="00062B4A"/>
    <w:rsid w:val="000656D9"/>
    <w:rsid w:val="000710BC"/>
    <w:rsid w:val="00074B56"/>
    <w:rsid w:val="0007751A"/>
    <w:rsid w:val="000905C6"/>
    <w:rsid w:val="000956A1"/>
    <w:rsid w:val="00097F9D"/>
    <w:rsid w:val="000A1492"/>
    <w:rsid w:val="000B1597"/>
    <w:rsid w:val="000C7B41"/>
    <w:rsid w:val="000E4B4B"/>
    <w:rsid w:val="000F37CB"/>
    <w:rsid w:val="000F739B"/>
    <w:rsid w:val="00106CE0"/>
    <w:rsid w:val="001159B6"/>
    <w:rsid w:val="0014423C"/>
    <w:rsid w:val="001442ED"/>
    <w:rsid w:val="001514C1"/>
    <w:rsid w:val="00162AEF"/>
    <w:rsid w:val="00165351"/>
    <w:rsid w:val="00172768"/>
    <w:rsid w:val="001B09F1"/>
    <w:rsid w:val="001B36DE"/>
    <w:rsid w:val="001B5C2E"/>
    <w:rsid w:val="001B5CA7"/>
    <w:rsid w:val="001B66B7"/>
    <w:rsid w:val="001C64FC"/>
    <w:rsid w:val="001D0D72"/>
    <w:rsid w:val="001D26CD"/>
    <w:rsid w:val="001D3197"/>
    <w:rsid w:val="001D6500"/>
    <w:rsid w:val="001E644F"/>
    <w:rsid w:val="00206749"/>
    <w:rsid w:val="002108D2"/>
    <w:rsid w:val="00216C87"/>
    <w:rsid w:val="00251F35"/>
    <w:rsid w:val="00254939"/>
    <w:rsid w:val="002641BC"/>
    <w:rsid w:val="00265A33"/>
    <w:rsid w:val="00266BF6"/>
    <w:rsid w:val="002741A7"/>
    <w:rsid w:val="002B494C"/>
    <w:rsid w:val="002C4DD8"/>
    <w:rsid w:val="002D13F7"/>
    <w:rsid w:val="002E4B65"/>
    <w:rsid w:val="002E7145"/>
    <w:rsid w:val="00336C4C"/>
    <w:rsid w:val="00336D85"/>
    <w:rsid w:val="003469D8"/>
    <w:rsid w:val="00352E32"/>
    <w:rsid w:val="003557C2"/>
    <w:rsid w:val="00365C99"/>
    <w:rsid w:val="0037360E"/>
    <w:rsid w:val="00374A51"/>
    <w:rsid w:val="00375174"/>
    <w:rsid w:val="00387C15"/>
    <w:rsid w:val="00392DBA"/>
    <w:rsid w:val="003D534C"/>
    <w:rsid w:val="003E6A4C"/>
    <w:rsid w:val="003F092A"/>
    <w:rsid w:val="003F1185"/>
    <w:rsid w:val="003F6671"/>
    <w:rsid w:val="0040616D"/>
    <w:rsid w:val="004128F6"/>
    <w:rsid w:val="004172E9"/>
    <w:rsid w:val="0042261F"/>
    <w:rsid w:val="00430C85"/>
    <w:rsid w:val="00431A84"/>
    <w:rsid w:val="00441D72"/>
    <w:rsid w:val="00455A76"/>
    <w:rsid w:val="00456B11"/>
    <w:rsid w:val="0046435E"/>
    <w:rsid w:val="00467699"/>
    <w:rsid w:val="00476E0C"/>
    <w:rsid w:val="00486B91"/>
    <w:rsid w:val="004958CC"/>
    <w:rsid w:val="004A1DD7"/>
    <w:rsid w:val="004A5676"/>
    <w:rsid w:val="004B3B55"/>
    <w:rsid w:val="004C1CF5"/>
    <w:rsid w:val="004C3607"/>
    <w:rsid w:val="004C7B91"/>
    <w:rsid w:val="004D3B36"/>
    <w:rsid w:val="004E049D"/>
    <w:rsid w:val="004E1C3A"/>
    <w:rsid w:val="00504995"/>
    <w:rsid w:val="00516B0A"/>
    <w:rsid w:val="00521134"/>
    <w:rsid w:val="00533946"/>
    <w:rsid w:val="00536A3D"/>
    <w:rsid w:val="00542708"/>
    <w:rsid w:val="00552947"/>
    <w:rsid w:val="00557518"/>
    <w:rsid w:val="00592910"/>
    <w:rsid w:val="00597742"/>
    <w:rsid w:val="005A20DC"/>
    <w:rsid w:val="005C3D6D"/>
    <w:rsid w:val="005D4378"/>
    <w:rsid w:val="005F2895"/>
    <w:rsid w:val="005F6CAF"/>
    <w:rsid w:val="0061752B"/>
    <w:rsid w:val="00622E65"/>
    <w:rsid w:val="00623998"/>
    <w:rsid w:val="006244ED"/>
    <w:rsid w:val="006300AA"/>
    <w:rsid w:val="006525D9"/>
    <w:rsid w:val="006604BE"/>
    <w:rsid w:val="0066493A"/>
    <w:rsid w:val="00676B7A"/>
    <w:rsid w:val="00687F03"/>
    <w:rsid w:val="00695011"/>
    <w:rsid w:val="006D2952"/>
    <w:rsid w:val="006D5DC3"/>
    <w:rsid w:val="006F1B0F"/>
    <w:rsid w:val="006F3B58"/>
    <w:rsid w:val="00702778"/>
    <w:rsid w:val="0071089F"/>
    <w:rsid w:val="00712F64"/>
    <w:rsid w:val="00713962"/>
    <w:rsid w:val="00725B25"/>
    <w:rsid w:val="00730CBC"/>
    <w:rsid w:val="00731827"/>
    <w:rsid w:val="0075362B"/>
    <w:rsid w:val="007552BE"/>
    <w:rsid w:val="00764E80"/>
    <w:rsid w:val="0078344A"/>
    <w:rsid w:val="00790D2C"/>
    <w:rsid w:val="00791610"/>
    <w:rsid w:val="007A06B9"/>
    <w:rsid w:val="007A4CFA"/>
    <w:rsid w:val="007B7C63"/>
    <w:rsid w:val="007D0D63"/>
    <w:rsid w:val="00803C0C"/>
    <w:rsid w:val="0080575C"/>
    <w:rsid w:val="0081256C"/>
    <w:rsid w:val="0081575E"/>
    <w:rsid w:val="00825F14"/>
    <w:rsid w:val="0083114E"/>
    <w:rsid w:val="0084378E"/>
    <w:rsid w:val="00847F34"/>
    <w:rsid w:val="008715AB"/>
    <w:rsid w:val="00873065"/>
    <w:rsid w:val="0087434B"/>
    <w:rsid w:val="00885113"/>
    <w:rsid w:val="00893807"/>
    <w:rsid w:val="0089576B"/>
    <w:rsid w:val="008A7560"/>
    <w:rsid w:val="008C0E32"/>
    <w:rsid w:val="008C1ACC"/>
    <w:rsid w:val="008C2843"/>
    <w:rsid w:val="008C7F2C"/>
    <w:rsid w:val="008E34F7"/>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B6FA7"/>
    <w:rsid w:val="009D01A1"/>
    <w:rsid w:val="009D62F0"/>
    <w:rsid w:val="009E013B"/>
    <w:rsid w:val="00A0126E"/>
    <w:rsid w:val="00A0701B"/>
    <w:rsid w:val="00A30EE6"/>
    <w:rsid w:val="00A34595"/>
    <w:rsid w:val="00A35B64"/>
    <w:rsid w:val="00A648E5"/>
    <w:rsid w:val="00A665EA"/>
    <w:rsid w:val="00A67B0B"/>
    <w:rsid w:val="00A77796"/>
    <w:rsid w:val="00A819D6"/>
    <w:rsid w:val="00A8581D"/>
    <w:rsid w:val="00A86BA4"/>
    <w:rsid w:val="00AB0057"/>
    <w:rsid w:val="00AB196E"/>
    <w:rsid w:val="00AB7A13"/>
    <w:rsid w:val="00AC3F86"/>
    <w:rsid w:val="00AC5B98"/>
    <w:rsid w:val="00AD32D0"/>
    <w:rsid w:val="00AD5922"/>
    <w:rsid w:val="00B01810"/>
    <w:rsid w:val="00B02377"/>
    <w:rsid w:val="00B17F6D"/>
    <w:rsid w:val="00B47A2C"/>
    <w:rsid w:val="00B55E17"/>
    <w:rsid w:val="00B656F1"/>
    <w:rsid w:val="00B65729"/>
    <w:rsid w:val="00B90D22"/>
    <w:rsid w:val="00BB0132"/>
    <w:rsid w:val="00BB69F0"/>
    <w:rsid w:val="00BE0883"/>
    <w:rsid w:val="00BF5727"/>
    <w:rsid w:val="00C1616D"/>
    <w:rsid w:val="00C24018"/>
    <w:rsid w:val="00C27B56"/>
    <w:rsid w:val="00C27D81"/>
    <w:rsid w:val="00C35D7F"/>
    <w:rsid w:val="00C53444"/>
    <w:rsid w:val="00C53CFF"/>
    <w:rsid w:val="00C857D2"/>
    <w:rsid w:val="00C92C26"/>
    <w:rsid w:val="00CA629F"/>
    <w:rsid w:val="00CA70F1"/>
    <w:rsid w:val="00CB4E3A"/>
    <w:rsid w:val="00CC51A9"/>
    <w:rsid w:val="00CF1C19"/>
    <w:rsid w:val="00D03061"/>
    <w:rsid w:val="00D16C4F"/>
    <w:rsid w:val="00D21917"/>
    <w:rsid w:val="00D21DC2"/>
    <w:rsid w:val="00D233FF"/>
    <w:rsid w:val="00D31D11"/>
    <w:rsid w:val="00D321A9"/>
    <w:rsid w:val="00D32344"/>
    <w:rsid w:val="00D329D1"/>
    <w:rsid w:val="00D4368C"/>
    <w:rsid w:val="00D467AD"/>
    <w:rsid w:val="00D52EFE"/>
    <w:rsid w:val="00D8091B"/>
    <w:rsid w:val="00D810C5"/>
    <w:rsid w:val="00DA4D1B"/>
    <w:rsid w:val="00DB01B4"/>
    <w:rsid w:val="00DC2C18"/>
    <w:rsid w:val="00DD493D"/>
    <w:rsid w:val="00DE7525"/>
    <w:rsid w:val="00DF13EB"/>
    <w:rsid w:val="00DF5973"/>
    <w:rsid w:val="00E0313F"/>
    <w:rsid w:val="00E203EE"/>
    <w:rsid w:val="00E23B9C"/>
    <w:rsid w:val="00E25BE0"/>
    <w:rsid w:val="00E36BE5"/>
    <w:rsid w:val="00E66A02"/>
    <w:rsid w:val="00E67D00"/>
    <w:rsid w:val="00E856FE"/>
    <w:rsid w:val="00E874C9"/>
    <w:rsid w:val="00E92261"/>
    <w:rsid w:val="00EA0FD8"/>
    <w:rsid w:val="00EA3B92"/>
    <w:rsid w:val="00EA6B86"/>
    <w:rsid w:val="00EB3169"/>
    <w:rsid w:val="00EB429E"/>
    <w:rsid w:val="00EC2F19"/>
    <w:rsid w:val="00EE6D04"/>
    <w:rsid w:val="00EF5C05"/>
    <w:rsid w:val="00EF79AD"/>
    <w:rsid w:val="00F0268D"/>
    <w:rsid w:val="00F039AC"/>
    <w:rsid w:val="00F264C5"/>
    <w:rsid w:val="00F37FC2"/>
    <w:rsid w:val="00F52E34"/>
    <w:rsid w:val="00F6497F"/>
    <w:rsid w:val="00F83F7D"/>
    <w:rsid w:val="00F85C86"/>
    <w:rsid w:val="00F93B29"/>
    <w:rsid w:val="00FB13EA"/>
    <w:rsid w:val="00FC0963"/>
    <w:rsid w:val="00FC5247"/>
    <w:rsid w:val="00FD24A1"/>
    <w:rsid w:val="00FD4456"/>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macerro@grupomb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N6JKkgBuT-s"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91AE-9FF6-284B-831B-F5BF6342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2</TotalTime>
  <Pages>2</Pages>
  <Words>646</Words>
  <Characters>3555</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4</cp:revision>
  <cp:lastPrinted>2015-02-11T11:56:00Z</cp:lastPrinted>
  <dcterms:created xsi:type="dcterms:W3CDTF">2016-05-09T11:27:00Z</dcterms:created>
  <dcterms:modified xsi:type="dcterms:W3CDTF">2016-05-09T11:54:00Z</dcterms:modified>
</cp:coreProperties>
</file>