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4B51" w14:textId="23C3C2E5" w:rsidR="00CC622F" w:rsidRPr="003806C9" w:rsidRDefault="00CC622F" w:rsidP="00CC622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06C9">
        <w:rPr>
          <w:rFonts w:ascii="Arial" w:hAnsi="Arial" w:cs="Arial"/>
          <w:b/>
          <w:sz w:val="28"/>
          <w:szCs w:val="28"/>
        </w:rPr>
        <w:t xml:space="preserve">EL LARGOMETRAJE </w:t>
      </w:r>
      <w:r w:rsidRPr="00E72DFF">
        <w:rPr>
          <w:rFonts w:ascii="Arial" w:hAnsi="Arial" w:cs="Arial"/>
          <w:b/>
          <w:i/>
          <w:sz w:val="28"/>
          <w:szCs w:val="28"/>
        </w:rPr>
        <w:t>“</w:t>
      </w:r>
      <w:r w:rsidR="009D1C00">
        <w:rPr>
          <w:rFonts w:ascii="Arial" w:hAnsi="Arial" w:cs="Arial"/>
          <w:b/>
          <w:i/>
          <w:sz w:val="28"/>
          <w:szCs w:val="28"/>
        </w:rPr>
        <w:t>EL ESLABÓN PODRIDO”</w:t>
      </w:r>
      <w:r>
        <w:rPr>
          <w:rFonts w:ascii="Arial" w:hAnsi="Arial" w:cs="Arial"/>
          <w:b/>
          <w:sz w:val="28"/>
          <w:szCs w:val="28"/>
        </w:rPr>
        <w:t xml:space="preserve"> DEL DIRECTOR</w:t>
      </w:r>
      <w:r w:rsidRPr="003806C9">
        <w:rPr>
          <w:rFonts w:ascii="Arial" w:hAnsi="Arial" w:cs="Arial"/>
          <w:b/>
          <w:sz w:val="28"/>
          <w:szCs w:val="28"/>
        </w:rPr>
        <w:t xml:space="preserve"> </w:t>
      </w:r>
      <w:r w:rsidR="009D1C00">
        <w:rPr>
          <w:rFonts w:ascii="Arial" w:hAnsi="Arial" w:cs="Arial"/>
          <w:b/>
          <w:sz w:val="28"/>
          <w:szCs w:val="28"/>
        </w:rPr>
        <w:t>ARGENTINO VALENTÍN J. DIMENT</w:t>
      </w:r>
      <w:r w:rsidRPr="003806C9">
        <w:rPr>
          <w:rFonts w:ascii="Arial" w:hAnsi="Arial" w:cs="Arial"/>
          <w:b/>
          <w:sz w:val="28"/>
          <w:szCs w:val="28"/>
        </w:rPr>
        <w:t xml:space="preserve"> LOGRA EL PREMIO A LA MEJOR PELÍCULA DEL FESTIVAL DE CINE </w:t>
      </w:r>
      <w:r>
        <w:rPr>
          <w:rFonts w:ascii="Arial" w:hAnsi="Arial" w:cs="Arial"/>
          <w:b/>
          <w:sz w:val="28"/>
          <w:szCs w:val="28"/>
        </w:rPr>
        <w:t xml:space="preserve">FANTÁSTICO DE BILBAO - FANT </w:t>
      </w:r>
      <w:r w:rsidR="009D1C00">
        <w:rPr>
          <w:rFonts w:ascii="Arial" w:hAnsi="Arial" w:cs="Arial"/>
          <w:b/>
          <w:sz w:val="28"/>
          <w:szCs w:val="28"/>
        </w:rPr>
        <w:t>2016</w:t>
      </w:r>
      <w:r w:rsidRPr="003806C9">
        <w:rPr>
          <w:rFonts w:ascii="Arial" w:hAnsi="Arial" w:cs="Arial"/>
          <w:b/>
          <w:sz w:val="28"/>
          <w:szCs w:val="28"/>
        </w:rPr>
        <w:t xml:space="preserve">  </w:t>
      </w:r>
    </w:p>
    <w:p w14:paraId="15555153" w14:textId="77777777" w:rsidR="00CC622F" w:rsidRPr="003806C9" w:rsidRDefault="00CC622F" w:rsidP="00CC622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51D8A0A" w14:textId="1A1F89DB" w:rsidR="00CC622F" w:rsidRPr="00A43499" w:rsidRDefault="00CC622F" w:rsidP="00CC622F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El Premio del Jurado al Mejor Cortometraje se ha concedido a </w:t>
      </w:r>
      <w:r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r w:rsidR="00940C7B" w:rsidRPr="00940C7B">
        <w:rPr>
          <w:rFonts w:ascii="Arial" w:hAnsi="Arial" w:cs="Arial"/>
          <w:b/>
          <w:bCs/>
          <w:i/>
          <w:sz w:val="24"/>
          <w:szCs w:val="24"/>
          <w:lang w:val="es-ES_tradnl"/>
        </w:rPr>
        <w:t xml:space="preserve">Edificio </w:t>
      </w:r>
      <w:proofErr w:type="spellStart"/>
      <w:r w:rsidR="00940C7B" w:rsidRPr="00940C7B">
        <w:rPr>
          <w:rFonts w:ascii="Arial" w:hAnsi="Arial" w:cs="Arial"/>
          <w:b/>
          <w:bCs/>
          <w:i/>
          <w:sz w:val="24"/>
          <w:szCs w:val="24"/>
          <w:lang w:val="es-ES_tradnl"/>
        </w:rPr>
        <w:t>Tatuapé</w:t>
      </w:r>
      <w:proofErr w:type="spellEnd"/>
      <w:r w:rsidR="00940C7B" w:rsidRPr="00940C7B">
        <w:rPr>
          <w:rFonts w:ascii="Arial" w:hAnsi="Arial" w:cs="Arial"/>
          <w:b/>
          <w:bCs/>
          <w:i/>
          <w:sz w:val="24"/>
          <w:szCs w:val="24"/>
          <w:lang w:val="es-ES_tradnl"/>
        </w:rPr>
        <w:t xml:space="preserve"> </w:t>
      </w:r>
      <w:proofErr w:type="spellStart"/>
      <w:r w:rsidR="00940C7B" w:rsidRPr="00940C7B">
        <w:rPr>
          <w:rFonts w:ascii="Arial" w:hAnsi="Arial" w:cs="Arial"/>
          <w:b/>
          <w:bCs/>
          <w:i/>
          <w:sz w:val="24"/>
          <w:szCs w:val="24"/>
          <w:lang w:val="es-ES_tradnl"/>
        </w:rPr>
        <w:t>Mahal</w:t>
      </w:r>
      <w:proofErr w:type="spellEnd"/>
      <w:r w:rsidRPr="00A43499">
        <w:rPr>
          <w:rFonts w:ascii="Arial" w:hAnsi="Arial" w:cs="Arial"/>
          <w:b/>
          <w:i/>
          <w:sz w:val="24"/>
          <w:szCs w:val="24"/>
          <w:lang w:val="es-ES_tradnl"/>
        </w:rPr>
        <w:t>”</w:t>
      </w:r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 de</w:t>
      </w:r>
      <w:r w:rsidR="00940C7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l</w:t>
      </w:r>
      <w:r w:rsidR="00940C7B">
        <w:rPr>
          <w:rFonts w:ascii="Arial" w:hAnsi="Arial" w:cs="Arial"/>
          <w:b/>
          <w:sz w:val="24"/>
          <w:szCs w:val="24"/>
          <w:lang w:val="es-ES_tradnl"/>
        </w:rPr>
        <w:t>as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realizador</w:t>
      </w:r>
      <w:r w:rsidR="00940C7B">
        <w:rPr>
          <w:rFonts w:ascii="Arial" w:hAnsi="Arial" w:cs="Arial"/>
          <w:b/>
          <w:sz w:val="24"/>
          <w:szCs w:val="24"/>
          <w:lang w:val="es-ES_tradnl"/>
        </w:rPr>
        <w:t>as</w:t>
      </w:r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40C7B" w:rsidRPr="00940C7B">
        <w:rPr>
          <w:rFonts w:ascii="Arial" w:hAnsi="Arial" w:cs="Arial"/>
          <w:b/>
          <w:bCs/>
          <w:sz w:val="24"/>
          <w:szCs w:val="24"/>
          <w:lang w:val="es-ES_tradnl"/>
        </w:rPr>
        <w:t xml:space="preserve">Carolina Markowicz y Fernanda </w:t>
      </w:r>
      <w:proofErr w:type="spellStart"/>
      <w:r w:rsidR="00940C7B" w:rsidRPr="00940C7B">
        <w:rPr>
          <w:rFonts w:ascii="Arial" w:hAnsi="Arial" w:cs="Arial"/>
          <w:b/>
          <w:bCs/>
          <w:sz w:val="24"/>
          <w:szCs w:val="24"/>
          <w:lang w:val="es-ES_tradnl"/>
        </w:rPr>
        <w:t>Salloum</w:t>
      </w:r>
      <w:proofErr w:type="spellEnd"/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; el galardón al Mejor Cortometraje Vasco ha recaído en </w:t>
      </w:r>
      <w:r w:rsidRPr="00A43499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proofErr w:type="spellStart"/>
      <w:r w:rsidR="003D7C84">
        <w:rPr>
          <w:rFonts w:ascii="Arial" w:hAnsi="Arial" w:cs="Arial"/>
          <w:b/>
          <w:i/>
          <w:sz w:val="24"/>
          <w:szCs w:val="24"/>
          <w:lang w:val="es-ES_tradnl"/>
        </w:rPr>
        <w:t>Lost</w:t>
      </w:r>
      <w:proofErr w:type="spellEnd"/>
      <w:r w:rsidR="003D7C84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="003D7C84">
        <w:rPr>
          <w:rFonts w:ascii="Arial" w:hAnsi="Arial" w:cs="Arial"/>
          <w:b/>
          <w:i/>
          <w:sz w:val="24"/>
          <w:szCs w:val="24"/>
          <w:lang w:val="es-ES_tradnl"/>
        </w:rPr>
        <w:t>Village</w:t>
      </w:r>
      <w:proofErr w:type="spellEnd"/>
      <w:r w:rsidRPr="00A43499">
        <w:rPr>
          <w:rFonts w:ascii="Arial" w:hAnsi="Arial" w:cs="Arial"/>
          <w:b/>
          <w:i/>
          <w:sz w:val="24"/>
          <w:szCs w:val="24"/>
          <w:lang w:val="es-ES_tradnl"/>
        </w:rPr>
        <w:t xml:space="preserve">” </w:t>
      </w:r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3D7C84">
        <w:rPr>
          <w:rFonts w:ascii="Arial" w:hAnsi="Arial" w:cs="Arial"/>
          <w:b/>
          <w:sz w:val="24"/>
          <w:szCs w:val="24"/>
          <w:lang w:val="es-ES_tradnl"/>
        </w:rPr>
        <w:t xml:space="preserve">George </w:t>
      </w:r>
      <w:proofErr w:type="spellStart"/>
      <w:r w:rsidR="003D7C84">
        <w:rPr>
          <w:rFonts w:ascii="Arial" w:hAnsi="Arial" w:cs="Arial"/>
          <w:b/>
          <w:sz w:val="24"/>
          <w:szCs w:val="24"/>
          <w:lang w:val="es-ES_tradnl"/>
        </w:rPr>
        <w:t>Todria</w:t>
      </w:r>
      <w:proofErr w:type="spellEnd"/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. El público del festival ha elegido Mejor Cortometraje </w:t>
      </w:r>
      <w:r w:rsidR="003D7C84">
        <w:rPr>
          <w:rFonts w:ascii="Arial" w:hAnsi="Arial" w:cs="Arial"/>
          <w:b/>
          <w:sz w:val="24"/>
          <w:szCs w:val="24"/>
          <w:lang w:val="es-ES_tradnl"/>
        </w:rPr>
        <w:t>la</w:t>
      </w:r>
      <w:r w:rsidR="003D7C84" w:rsidRPr="00FA64E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3AF9" w:rsidRPr="00FA64ED">
        <w:rPr>
          <w:rFonts w:ascii="Arial" w:hAnsi="Arial" w:cs="Arial"/>
          <w:b/>
          <w:sz w:val="24"/>
          <w:szCs w:val="24"/>
          <w:lang w:val="es-ES_tradnl"/>
        </w:rPr>
        <w:t>película</w:t>
      </w:r>
      <w:r w:rsidRPr="00883AF9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r w:rsidR="003D7C84">
        <w:rPr>
          <w:rFonts w:ascii="Arial" w:hAnsi="Arial" w:cs="Arial"/>
          <w:b/>
          <w:i/>
          <w:sz w:val="24"/>
          <w:szCs w:val="24"/>
          <w:lang w:val="es-ES_tradnl"/>
        </w:rPr>
        <w:t>Apolo 81</w:t>
      </w:r>
      <w:r w:rsidRPr="00A43499">
        <w:rPr>
          <w:rFonts w:ascii="Arial" w:hAnsi="Arial" w:cs="Arial"/>
          <w:b/>
          <w:i/>
          <w:sz w:val="24"/>
          <w:szCs w:val="24"/>
          <w:lang w:val="es-ES_tradnl"/>
        </w:rPr>
        <w:t>”</w:t>
      </w:r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3D7C84" w:rsidRPr="003D7C84">
        <w:rPr>
          <w:rFonts w:ascii="Arial" w:hAnsi="Arial" w:cs="Arial"/>
          <w:b/>
          <w:bCs/>
          <w:sz w:val="24"/>
          <w:szCs w:val="24"/>
          <w:lang w:val="es-ES"/>
        </w:rPr>
        <w:t xml:space="preserve">Óscar </w:t>
      </w:r>
      <w:proofErr w:type="spellStart"/>
      <w:r w:rsidR="003D7C84" w:rsidRPr="003D7C84">
        <w:rPr>
          <w:rFonts w:ascii="Arial" w:hAnsi="Arial" w:cs="Arial"/>
          <w:b/>
          <w:bCs/>
          <w:sz w:val="24"/>
          <w:szCs w:val="24"/>
          <w:lang w:val="es-ES"/>
        </w:rPr>
        <w:t>Bernàcer</w:t>
      </w:r>
      <w:proofErr w:type="spellEnd"/>
      <w:r w:rsidRPr="00A43499">
        <w:rPr>
          <w:rFonts w:ascii="Arial" w:hAnsi="Arial" w:cs="Arial"/>
          <w:b/>
          <w:sz w:val="24"/>
          <w:szCs w:val="24"/>
          <w:lang w:val="es-ES_tradnl"/>
        </w:rPr>
        <w:t xml:space="preserve">.  </w:t>
      </w:r>
    </w:p>
    <w:p w14:paraId="59454D8A" w14:textId="77777777" w:rsidR="00CC622F" w:rsidRPr="00A43499" w:rsidRDefault="00CC622F" w:rsidP="00CC62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3644E7" w14:textId="35DDEF4B" w:rsidR="00CC622F" w:rsidRPr="003D7C84" w:rsidRDefault="00CC622F" w:rsidP="00CC622F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</w:rPr>
      </w:pPr>
      <w:r w:rsidRPr="003D7C84">
        <w:rPr>
          <w:rFonts w:ascii="Arial" w:hAnsi="Arial" w:cs="Arial"/>
          <w:b/>
          <w:sz w:val="24"/>
          <w:szCs w:val="24"/>
          <w:lang w:val="es-ES_tradnl"/>
        </w:rPr>
        <w:t xml:space="preserve">La Gala de Entrega de Premios del Festival, que organiza el Ayuntamiento de Bilbao, se celebrará </w:t>
      </w:r>
      <w:r w:rsidRPr="003D7C84">
        <w:rPr>
          <w:rFonts w:ascii="Arial" w:hAnsi="Arial" w:cs="Arial"/>
          <w:b/>
          <w:sz w:val="24"/>
          <w:szCs w:val="24"/>
          <w:u w:val="single"/>
          <w:lang w:val="es-ES_tradnl"/>
        </w:rPr>
        <w:t>ESTA TARDE a partir de las 20:00 horas en la Sala BBK - Gran Vía</w:t>
      </w:r>
      <w:r w:rsidRPr="003D7C84">
        <w:rPr>
          <w:rFonts w:ascii="Arial" w:hAnsi="Arial" w:cs="Arial"/>
          <w:b/>
          <w:sz w:val="24"/>
          <w:szCs w:val="24"/>
          <w:lang w:val="es-ES_tradnl"/>
        </w:rPr>
        <w:t xml:space="preserve">, con la proyección especial de la película </w:t>
      </w:r>
      <w:r w:rsidRPr="003D7C84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r w:rsidR="003D7C84" w:rsidRPr="003D7C84">
        <w:rPr>
          <w:rFonts w:ascii="Arial" w:hAnsi="Arial" w:cs="Arial"/>
          <w:b/>
          <w:i/>
          <w:sz w:val="24"/>
          <w:szCs w:val="24"/>
          <w:lang w:val="es-ES_tradnl"/>
        </w:rPr>
        <w:t>BASKIN</w:t>
      </w:r>
      <w:r w:rsidRPr="003D7C84">
        <w:rPr>
          <w:rFonts w:ascii="Arial" w:hAnsi="Arial" w:cs="Arial"/>
          <w:b/>
          <w:i/>
          <w:sz w:val="24"/>
          <w:szCs w:val="24"/>
          <w:lang w:val="es-ES_tradnl"/>
        </w:rPr>
        <w:t>”</w:t>
      </w:r>
      <w:r w:rsidRPr="003D7C84">
        <w:rPr>
          <w:rFonts w:ascii="Arial" w:hAnsi="Arial" w:cs="Arial"/>
          <w:b/>
          <w:sz w:val="24"/>
          <w:szCs w:val="24"/>
          <w:lang w:val="es-ES_tradnl"/>
        </w:rPr>
        <w:t xml:space="preserve"> de</w:t>
      </w:r>
      <w:r w:rsidR="003D7C84" w:rsidRPr="003D7C84">
        <w:rPr>
          <w:rFonts w:ascii="Arial" w:hAnsi="Arial" w:cs="Arial"/>
          <w:b/>
          <w:sz w:val="24"/>
          <w:szCs w:val="24"/>
          <w:lang w:val="es-ES_tradnl"/>
        </w:rPr>
        <w:t>l realizador turco</w:t>
      </w:r>
      <w:r w:rsidRPr="003D7C8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D7C84" w:rsidRPr="003D7C84">
        <w:rPr>
          <w:rFonts w:ascii="Arial" w:hAnsi="Arial" w:cs="Arial"/>
          <w:b/>
          <w:sz w:val="24"/>
          <w:szCs w:val="24"/>
          <w:lang w:val="es-ES_tradnl"/>
        </w:rPr>
        <w:t>Can Evrenol</w:t>
      </w:r>
      <w:r w:rsidRPr="003D7C84">
        <w:rPr>
          <w:rFonts w:ascii="Arial" w:hAnsi="Arial" w:cs="Arial"/>
          <w:b/>
          <w:sz w:val="24"/>
          <w:szCs w:val="24"/>
          <w:lang w:val="es-ES_tradnl"/>
        </w:rPr>
        <w:t xml:space="preserve">, que </w:t>
      </w:r>
      <w:r w:rsidR="003D7C84" w:rsidRPr="003D7C84">
        <w:rPr>
          <w:rFonts w:ascii="Arial" w:hAnsi="Arial" w:cs="Arial"/>
          <w:b/>
          <w:sz w:val="24"/>
          <w:szCs w:val="24"/>
          <w:lang w:val="es-ES_tradnl"/>
        </w:rPr>
        <w:t xml:space="preserve">recibirá el Premio FRANTROBIA. </w:t>
      </w:r>
    </w:p>
    <w:p w14:paraId="67FE20AA" w14:textId="77777777" w:rsidR="00CC622F" w:rsidRDefault="00CC622F" w:rsidP="00CC622F">
      <w:pPr>
        <w:spacing w:line="276" w:lineRule="auto"/>
        <w:rPr>
          <w:rFonts w:ascii="Arial" w:hAnsi="Arial" w:cs="Arial"/>
          <w:b/>
          <w:bCs/>
        </w:rPr>
      </w:pPr>
    </w:p>
    <w:p w14:paraId="50E71F2B" w14:textId="77777777" w:rsidR="0027755B" w:rsidRPr="003B7BC4" w:rsidRDefault="0027755B" w:rsidP="00CC622F">
      <w:pPr>
        <w:spacing w:line="276" w:lineRule="auto"/>
        <w:rPr>
          <w:rFonts w:ascii="Arial" w:hAnsi="Arial" w:cs="Arial"/>
          <w:b/>
          <w:bCs/>
        </w:rPr>
      </w:pPr>
    </w:p>
    <w:p w14:paraId="1B38164B" w14:textId="730D3F1D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D7C84">
        <w:rPr>
          <w:rFonts w:ascii="Arial" w:hAnsi="Arial" w:cs="Arial"/>
          <w:bCs/>
          <w:i/>
        </w:rPr>
        <w:t>Bilbao, 1</w:t>
      </w:r>
      <w:r w:rsidR="003D7C84">
        <w:rPr>
          <w:rFonts w:ascii="Arial" w:hAnsi="Arial" w:cs="Arial"/>
          <w:bCs/>
          <w:i/>
        </w:rPr>
        <w:t>3</w:t>
      </w:r>
      <w:r w:rsidRPr="003D7C84">
        <w:rPr>
          <w:rFonts w:ascii="Arial" w:hAnsi="Arial" w:cs="Arial"/>
          <w:bCs/>
          <w:i/>
        </w:rPr>
        <w:t xml:space="preserve"> de mayo de 201</w:t>
      </w:r>
      <w:r w:rsidR="003D7C84">
        <w:rPr>
          <w:rFonts w:ascii="Arial" w:hAnsi="Arial" w:cs="Arial"/>
          <w:bCs/>
          <w:i/>
        </w:rPr>
        <w:t>6</w:t>
      </w:r>
      <w:r w:rsidRPr="003D7C84">
        <w:rPr>
          <w:rFonts w:ascii="Arial" w:hAnsi="Arial" w:cs="Arial"/>
          <w:bCs/>
          <w:i/>
        </w:rPr>
        <w:t>.</w:t>
      </w:r>
      <w:r w:rsidRPr="003B7B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El Jurado de la X</w:t>
      </w:r>
      <w:r w:rsidRPr="003806C9">
        <w:rPr>
          <w:rFonts w:ascii="Arial" w:hAnsi="Arial" w:cs="Arial"/>
          <w:bCs/>
        </w:rPr>
        <w:t>X</w:t>
      </w:r>
      <w:r>
        <w:rPr>
          <w:rFonts w:ascii="Arial" w:hAnsi="Arial" w:cs="Arial"/>
          <w:bCs/>
        </w:rPr>
        <w:t>I</w:t>
      </w:r>
      <w:r w:rsidR="003D7C84">
        <w:rPr>
          <w:rFonts w:ascii="Arial" w:hAnsi="Arial" w:cs="Arial"/>
          <w:bCs/>
        </w:rPr>
        <w:t>I</w:t>
      </w:r>
      <w:r w:rsidRPr="003806C9">
        <w:rPr>
          <w:rFonts w:ascii="Arial" w:hAnsi="Arial" w:cs="Arial"/>
          <w:bCs/>
        </w:rPr>
        <w:t xml:space="preserve"> edición del Festival de Cin</w:t>
      </w:r>
      <w:r w:rsidR="003D7C84">
        <w:rPr>
          <w:rFonts w:ascii="Arial" w:hAnsi="Arial" w:cs="Arial"/>
          <w:bCs/>
        </w:rPr>
        <w:t>e Fantástico de Bilbao – FANT 22</w:t>
      </w:r>
      <w:r>
        <w:rPr>
          <w:rFonts w:ascii="Arial" w:hAnsi="Arial" w:cs="Arial"/>
          <w:bCs/>
        </w:rPr>
        <w:t xml:space="preserve">, integrado </w:t>
      </w:r>
      <w:r w:rsidR="003D7C84" w:rsidRPr="003D7C84">
        <w:rPr>
          <w:rFonts w:ascii="Arial" w:hAnsi="Arial" w:cs="Arial"/>
          <w:bCs/>
        </w:rPr>
        <w:t>por la actriz</w:t>
      </w:r>
      <w:r w:rsidR="003D7C84" w:rsidRPr="003D7C84">
        <w:rPr>
          <w:rFonts w:ascii="Arial" w:hAnsi="Arial" w:cs="Arial"/>
          <w:b/>
          <w:bCs/>
        </w:rPr>
        <w:t xml:space="preserve"> </w:t>
      </w:r>
      <w:r w:rsidR="003D7C84" w:rsidRPr="003D7C84">
        <w:rPr>
          <w:rFonts w:ascii="Arial" w:hAnsi="Arial" w:cs="Arial"/>
          <w:bCs/>
          <w:lang w:val="es-ES"/>
        </w:rPr>
        <w:t xml:space="preserve">Fiona </w:t>
      </w:r>
      <w:proofErr w:type="spellStart"/>
      <w:r w:rsidR="003D7C84" w:rsidRPr="003D7C84">
        <w:rPr>
          <w:rFonts w:ascii="Arial" w:hAnsi="Arial" w:cs="Arial"/>
          <w:bCs/>
          <w:lang w:val="es-ES"/>
        </w:rPr>
        <w:t>O'Shaughnessy</w:t>
      </w:r>
      <w:proofErr w:type="spellEnd"/>
      <w:r w:rsidR="003D7C84" w:rsidRPr="003D7C84">
        <w:rPr>
          <w:rFonts w:ascii="Arial" w:hAnsi="Arial" w:cs="Arial"/>
          <w:b/>
          <w:bCs/>
        </w:rPr>
        <w:t xml:space="preserve">, </w:t>
      </w:r>
      <w:r w:rsidR="003D7C84" w:rsidRPr="003D7C84">
        <w:rPr>
          <w:rFonts w:ascii="Arial" w:hAnsi="Arial" w:cs="Arial"/>
          <w:bCs/>
        </w:rPr>
        <w:t>el actor Laurence R. Harvey, y</w:t>
      </w:r>
      <w:r w:rsidR="003D7C84" w:rsidRPr="003D7C84">
        <w:rPr>
          <w:rFonts w:ascii="Arial" w:hAnsi="Arial" w:cs="Arial"/>
          <w:b/>
          <w:bCs/>
        </w:rPr>
        <w:t xml:space="preserve"> </w:t>
      </w:r>
      <w:r w:rsidR="003D7C84" w:rsidRPr="003D7C84">
        <w:rPr>
          <w:rFonts w:ascii="Arial" w:hAnsi="Arial" w:cs="Arial"/>
          <w:bCs/>
        </w:rPr>
        <w:t>José María Clemente, periodista y director de programas</w:t>
      </w:r>
      <w:r w:rsidR="003D7C84">
        <w:rPr>
          <w:rFonts w:ascii="Arial" w:hAnsi="Arial" w:cs="Arial"/>
          <w:bCs/>
        </w:rPr>
        <w:t xml:space="preserve"> de Movistar+</w:t>
      </w:r>
      <w:r>
        <w:rPr>
          <w:rFonts w:ascii="Arial" w:hAnsi="Arial" w:cs="Arial"/>
          <w:bCs/>
        </w:rPr>
        <w:t xml:space="preserve">, </w:t>
      </w:r>
      <w:r w:rsidRPr="003806C9">
        <w:rPr>
          <w:rFonts w:ascii="Arial" w:hAnsi="Arial" w:cs="Arial"/>
          <w:bCs/>
        </w:rPr>
        <w:t xml:space="preserve">ha otorgado el Premio FANT </w:t>
      </w:r>
      <w:r w:rsidR="003D7C84">
        <w:rPr>
          <w:rFonts w:ascii="Arial" w:hAnsi="Arial" w:cs="Arial"/>
          <w:bCs/>
        </w:rPr>
        <w:t>2016</w:t>
      </w:r>
      <w:r w:rsidRPr="003806C9">
        <w:rPr>
          <w:rFonts w:ascii="Arial" w:hAnsi="Arial" w:cs="Arial"/>
          <w:bCs/>
        </w:rPr>
        <w:t xml:space="preserve"> a la Mejor Película, al largometraje </w:t>
      </w:r>
      <w:r w:rsidRPr="003806C9">
        <w:rPr>
          <w:rFonts w:ascii="Arial" w:hAnsi="Arial" w:cs="Arial"/>
          <w:bCs/>
          <w:i/>
        </w:rPr>
        <w:t>“</w:t>
      </w:r>
      <w:r w:rsidR="003D7C84">
        <w:rPr>
          <w:rFonts w:ascii="Arial" w:hAnsi="Arial" w:cs="Arial"/>
          <w:bCs/>
          <w:i/>
        </w:rPr>
        <w:t>El eslabón podrido”</w:t>
      </w:r>
      <w:r w:rsidRPr="003806C9">
        <w:rPr>
          <w:rFonts w:ascii="Arial" w:hAnsi="Arial" w:cs="Arial"/>
          <w:bCs/>
          <w:i/>
        </w:rPr>
        <w:t xml:space="preserve">, </w:t>
      </w:r>
      <w:r w:rsidRPr="00C5185A">
        <w:rPr>
          <w:rFonts w:ascii="Arial" w:hAnsi="Arial" w:cs="Arial"/>
          <w:bCs/>
        </w:rPr>
        <w:t>(</w:t>
      </w:r>
      <w:r w:rsidR="003D7C84">
        <w:rPr>
          <w:rFonts w:ascii="Arial" w:hAnsi="Arial" w:cs="Arial"/>
          <w:bCs/>
        </w:rPr>
        <w:t>Argentina, 2015</w:t>
      </w:r>
      <w:r w:rsidRPr="00C5185A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i/>
        </w:rPr>
        <w:t xml:space="preserve"> </w:t>
      </w:r>
      <w:r w:rsidRPr="003806C9">
        <w:rPr>
          <w:rFonts w:ascii="Arial" w:hAnsi="Arial" w:cs="Arial"/>
          <w:bCs/>
        </w:rPr>
        <w:t>del cineasta</w:t>
      </w:r>
      <w:r w:rsidR="001E7C9C">
        <w:rPr>
          <w:rFonts w:ascii="Arial" w:hAnsi="Arial" w:cs="Arial"/>
          <w:bCs/>
        </w:rPr>
        <w:t xml:space="preserve"> argentino</w:t>
      </w:r>
      <w:r w:rsidRPr="003806C9">
        <w:rPr>
          <w:rFonts w:ascii="Arial" w:hAnsi="Arial" w:cs="Arial"/>
          <w:bCs/>
        </w:rPr>
        <w:t xml:space="preserve"> </w:t>
      </w:r>
      <w:r w:rsidR="003D7C84">
        <w:rPr>
          <w:rFonts w:ascii="Arial" w:hAnsi="Arial" w:cs="Arial"/>
          <w:bCs/>
        </w:rPr>
        <w:t xml:space="preserve">Valentín J. </w:t>
      </w:r>
      <w:r w:rsidR="003D7C84" w:rsidRPr="00FA64ED">
        <w:rPr>
          <w:rFonts w:ascii="Arial" w:hAnsi="Arial" w:cs="Arial"/>
          <w:bCs/>
        </w:rPr>
        <w:t>Diment</w:t>
      </w:r>
      <w:r w:rsidR="00FA35DC" w:rsidRPr="00FA64ED">
        <w:rPr>
          <w:rFonts w:ascii="Arial" w:hAnsi="Arial" w:cs="Arial"/>
          <w:bCs/>
        </w:rPr>
        <w:t xml:space="preserve">. La película </w:t>
      </w:r>
      <w:r w:rsidR="009B0BCB" w:rsidRPr="00FA64ED">
        <w:rPr>
          <w:rFonts w:ascii="Arial" w:hAnsi="Arial" w:cs="Arial"/>
          <w:bCs/>
        </w:rPr>
        <w:t xml:space="preserve">se proyectará de nuevo, </w:t>
      </w:r>
      <w:r w:rsidR="00FA35DC" w:rsidRPr="00FA64ED">
        <w:rPr>
          <w:rFonts w:ascii="Arial" w:hAnsi="Arial" w:cs="Arial"/>
          <w:bCs/>
        </w:rPr>
        <w:t>el jueves</w:t>
      </w:r>
      <w:r w:rsidR="009B0BCB" w:rsidRPr="00FA64ED">
        <w:rPr>
          <w:rFonts w:ascii="Arial" w:hAnsi="Arial" w:cs="Arial"/>
          <w:bCs/>
        </w:rPr>
        <w:t xml:space="preserve"> DÍA</w:t>
      </w:r>
      <w:r w:rsidR="00FA35DC" w:rsidRPr="00FA64ED">
        <w:rPr>
          <w:rFonts w:ascii="Arial" w:hAnsi="Arial" w:cs="Arial"/>
          <w:bCs/>
        </w:rPr>
        <w:t xml:space="preserve"> 19</w:t>
      </w:r>
      <w:r w:rsidR="009B0BCB" w:rsidRPr="00FA64ED">
        <w:rPr>
          <w:rFonts w:ascii="Arial" w:hAnsi="Arial" w:cs="Arial"/>
          <w:bCs/>
        </w:rPr>
        <w:t xml:space="preserve">, </w:t>
      </w:r>
      <w:r w:rsidR="00FA35DC" w:rsidRPr="00FA64ED">
        <w:rPr>
          <w:rFonts w:ascii="Arial" w:hAnsi="Arial" w:cs="Arial"/>
          <w:bCs/>
        </w:rPr>
        <w:t>a las 20:00h</w:t>
      </w:r>
      <w:r w:rsidR="009B0BCB" w:rsidRPr="00FA64ED">
        <w:rPr>
          <w:rFonts w:ascii="Arial" w:hAnsi="Arial" w:cs="Arial"/>
          <w:bCs/>
        </w:rPr>
        <w:t xml:space="preserve"> en la S</w:t>
      </w:r>
      <w:r w:rsidR="00FA35DC" w:rsidRPr="00FA64ED">
        <w:rPr>
          <w:rFonts w:ascii="Arial" w:hAnsi="Arial" w:cs="Arial"/>
          <w:bCs/>
        </w:rPr>
        <w:t xml:space="preserve">ala 1 de </w:t>
      </w:r>
      <w:proofErr w:type="spellStart"/>
      <w:r w:rsidR="009B0BCB" w:rsidRPr="00FA64ED">
        <w:rPr>
          <w:rFonts w:ascii="Arial" w:hAnsi="Arial" w:cs="Arial"/>
          <w:bCs/>
        </w:rPr>
        <w:t>Golem</w:t>
      </w:r>
      <w:proofErr w:type="spellEnd"/>
      <w:r w:rsidR="009B0BCB" w:rsidRPr="00FA64ED">
        <w:rPr>
          <w:rFonts w:ascii="Arial" w:hAnsi="Arial" w:cs="Arial"/>
          <w:bCs/>
        </w:rPr>
        <w:t>-</w:t>
      </w:r>
      <w:r w:rsidR="00FA35DC" w:rsidRPr="00FA64ED">
        <w:rPr>
          <w:rFonts w:ascii="Arial" w:hAnsi="Arial" w:cs="Arial"/>
          <w:bCs/>
        </w:rPr>
        <w:t xml:space="preserve">Alhóndiga </w:t>
      </w:r>
      <w:r w:rsidR="009B0BCB" w:rsidRPr="00FA64ED">
        <w:rPr>
          <w:rFonts w:ascii="Arial" w:hAnsi="Arial" w:cs="Arial"/>
          <w:bCs/>
        </w:rPr>
        <w:t>(</w:t>
      </w:r>
      <w:r w:rsidR="00FA35DC" w:rsidRPr="00FA64ED">
        <w:rPr>
          <w:rFonts w:ascii="Arial" w:hAnsi="Arial" w:cs="Arial"/>
          <w:bCs/>
        </w:rPr>
        <w:t>4 euros</w:t>
      </w:r>
      <w:r w:rsidR="009B0BCB" w:rsidRPr="00FA64ED">
        <w:rPr>
          <w:rFonts w:ascii="Arial" w:hAnsi="Arial" w:cs="Arial"/>
          <w:bCs/>
        </w:rPr>
        <w:t>)</w:t>
      </w:r>
      <w:r w:rsidR="00FA35DC" w:rsidRPr="00FA64ED">
        <w:rPr>
          <w:rFonts w:ascii="Arial" w:hAnsi="Arial" w:cs="Arial"/>
          <w:bCs/>
        </w:rPr>
        <w:t>.</w:t>
      </w:r>
    </w:p>
    <w:p w14:paraId="51BBEA60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565F8C1F" w14:textId="0092F02A" w:rsidR="001E7C9C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 xml:space="preserve">El jurado de FANT se ha decantado por este film </w:t>
      </w:r>
      <w:r w:rsidR="003F1753" w:rsidRPr="003F1753">
        <w:rPr>
          <w:rFonts w:ascii="Arial" w:hAnsi="Arial" w:cs="Arial"/>
          <w:bCs/>
        </w:rPr>
        <w:t>que han descrito como</w:t>
      </w:r>
      <w:r w:rsidR="003F1753">
        <w:rPr>
          <w:rFonts w:ascii="Arial" w:hAnsi="Arial" w:cs="Arial"/>
          <w:bCs/>
          <w:i/>
          <w:lang w:val="es-ES"/>
        </w:rPr>
        <w:t xml:space="preserve"> “una fábula rural con muchas texturas, que narra los aspectos más grotescos, pero a la vez más sublimes de la vida cotidiana de una aldea en la Argentina más profunda”. </w:t>
      </w:r>
      <w:r w:rsidR="003F1753" w:rsidRPr="003F1753">
        <w:rPr>
          <w:rFonts w:ascii="Arial" w:hAnsi="Arial" w:cs="Arial"/>
          <w:bCs/>
          <w:lang w:val="es-ES"/>
        </w:rPr>
        <w:t>Los sucesos que sacuden a los protagonistas acaban con la ruptura de la sociedad</w:t>
      </w:r>
      <w:r w:rsidR="003F1753">
        <w:rPr>
          <w:rFonts w:ascii="Arial" w:hAnsi="Arial" w:cs="Arial"/>
          <w:bCs/>
          <w:lang w:val="es-ES"/>
        </w:rPr>
        <w:t xml:space="preserve">, de ahí que consideran que </w:t>
      </w:r>
      <w:r w:rsidR="003F1753" w:rsidRPr="003F1753">
        <w:rPr>
          <w:rFonts w:ascii="Arial" w:hAnsi="Arial" w:cs="Arial"/>
          <w:bCs/>
          <w:i/>
          <w:lang w:val="es-ES"/>
        </w:rPr>
        <w:t>“t</w:t>
      </w:r>
      <w:r w:rsidR="003F1753">
        <w:rPr>
          <w:rFonts w:ascii="Arial" w:hAnsi="Arial" w:cs="Arial"/>
          <w:bCs/>
          <w:i/>
          <w:lang w:val="es-ES"/>
        </w:rPr>
        <w:t xml:space="preserve">anto las meticulosas interpretaciones como la capacidad del director para pasar repentinamente de un tono a otro absolutamente distinto y perverso convierten </w:t>
      </w:r>
      <w:r w:rsidR="00717589">
        <w:rPr>
          <w:rFonts w:ascii="Arial" w:hAnsi="Arial" w:cs="Arial"/>
          <w:bCs/>
          <w:i/>
          <w:lang w:val="es-ES"/>
        </w:rPr>
        <w:t>a El Eslabón podrido en una e</w:t>
      </w:r>
      <w:r w:rsidR="003F1753">
        <w:rPr>
          <w:rFonts w:ascii="Arial" w:hAnsi="Arial" w:cs="Arial"/>
          <w:bCs/>
          <w:i/>
          <w:lang w:val="es-ES"/>
        </w:rPr>
        <w:t>xperiencia inolvidable</w:t>
      </w:r>
      <w:r w:rsidRPr="003806C9">
        <w:rPr>
          <w:rFonts w:ascii="Arial" w:hAnsi="Arial" w:cs="Arial"/>
          <w:bCs/>
          <w:i/>
        </w:rPr>
        <w:t>”</w:t>
      </w:r>
      <w:r w:rsidRPr="003806C9">
        <w:rPr>
          <w:rFonts w:ascii="Arial" w:hAnsi="Arial" w:cs="Arial"/>
          <w:bCs/>
        </w:rPr>
        <w:t xml:space="preserve">. </w:t>
      </w:r>
      <w:r w:rsidR="003F1753">
        <w:rPr>
          <w:rFonts w:ascii="Arial" w:hAnsi="Arial" w:cs="Arial"/>
          <w:bCs/>
        </w:rPr>
        <w:t xml:space="preserve"> </w:t>
      </w:r>
    </w:p>
    <w:p w14:paraId="31358048" w14:textId="77777777" w:rsidR="003F1753" w:rsidRDefault="003F1753" w:rsidP="00CC622F">
      <w:pPr>
        <w:spacing w:line="276" w:lineRule="auto"/>
        <w:rPr>
          <w:rFonts w:ascii="Arial" w:hAnsi="Arial" w:cs="Arial"/>
          <w:bCs/>
          <w:lang w:val="es-ES"/>
        </w:rPr>
      </w:pPr>
      <w:bookmarkStart w:id="0" w:name="_GoBack"/>
      <w:bookmarkEnd w:id="0"/>
    </w:p>
    <w:p w14:paraId="7956AC91" w14:textId="15755268" w:rsidR="001E7C9C" w:rsidRPr="001E7C9C" w:rsidRDefault="001E7C9C" w:rsidP="001E7C9C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Esta </w:t>
      </w:r>
      <w:r w:rsidRPr="001E7C9C">
        <w:rPr>
          <w:rFonts w:ascii="Arial" w:hAnsi="Arial" w:cs="Arial"/>
          <w:bCs/>
          <w:lang w:val="es-ES"/>
        </w:rPr>
        <w:t xml:space="preserve">fábula trágica, cuyo guión es obra del propio Diment, Sebastián Cortés y Martín </w:t>
      </w:r>
      <w:proofErr w:type="spellStart"/>
      <w:r w:rsidRPr="001E7C9C">
        <w:rPr>
          <w:rFonts w:ascii="Arial" w:hAnsi="Arial" w:cs="Arial"/>
          <w:bCs/>
          <w:lang w:val="es-ES"/>
        </w:rPr>
        <w:t>Blousson</w:t>
      </w:r>
      <w:proofErr w:type="spellEnd"/>
      <w:r w:rsidRPr="001E7C9C">
        <w:rPr>
          <w:rFonts w:ascii="Arial" w:hAnsi="Arial" w:cs="Arial"/>
          <w:bCs/>
          <w:lang w:val="es-ES"/>
        </w:rPr>
        <w:t>, es una confirmación de que el cine argentino se está haciendo un hueco en un género de gran trascendencia a nivel mundial y que hasta hace poco era algo marginal en Argentina.</w:t>
      </w:r>
      <w:r>
        <w:rPr>
          <w:rFonts w:ascii="Arial" w:hAnsi="Arial" w:cs="Arial"/>
          <w:bCs/>
          <w:lang w:val="es-ES"/>
        </w:rPr>
        <w:t xml:space="preserve"> </w:t>
      </w:r>
      <w:r w:rsidRPr="001E7C9C">
        <w:rPr>
          <w:rFonts w:ascii="Arial" w:hAnsi="Arial" w:cs="Arial"/>
          <w:bCs/>
          <w:lang w:val="es-ES"/>
        </w:rPr>
        <w:t>Realismo mágico y una historia de venganza se dan la mano en es</w:t>
      </w:r>
      <w:r w:rsidR="0027755B">
        <w:rPr>
          <w:rFonts w:ascii="Arial" w:hAnsi="Arial" w:cs="Arial"/>
          <w:bCs/>
          <w:lang w:val="es-ES"/>
        </w:rPr>
        <w:t xml:space="preserve">ta singular producción. </w:t>
      </w:r>
    </w:p>
    <w:p w14:paraId="5C75FB8D" w14:textId="77777777" w:rsidR="00FA3C19" w:rsidRDefault="00FA3C19" w:rsidP="00CC622F">
      <w:pPr>
        <w:spacing w:line="276" w:lineRule="auto"/>
        <w:rPr>
          <w:rFonts w:ascii="Arial" w:hAnsi="Arial" w:cs="Arial"/>
          <w:bCs/>
        </w:rPr>
      </w:pPr>
    </w:p>
    <w:p w14:paraId="708A4173" w14:textId="69118221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 xml:space="preserve">En el apartado de cortometrajes, el jurado ha concedido el premio al Mejor Cortometraje al trabajo </w:t>
      </w:r>
      <w:r w:rsidRPr="003806C9">
        <w:rPr>
          <w:rFonts w:ascii="Arial" w:hAnsi="Arial" w:cs="Arial"/>
          <w:bCs/>
          <w:i/>
        </w:rPr>
        <w:t>“</w:t>
      </w:r>
      <w:r w:rsidR="00FA3C19">
        <w:rPr>
          <w:rFonts w:ascii="Arial" w:hAnsi="Arial" w:cs="Arial"/>
          <w:bCs/>
          <w:i/>
        </w:rPr>
        <w:t xml:space="preserve">Edificio </w:t>
      </w:r>
      <w:proofErr w:type="spellStart"/>
      <w:r w:rsidR="00FA3C19">
        <w:rPr>
          <w:rFonts w:ascii="Arial" w:hAnsi="Arial" w:cs="Arial"/>
          <w:bCs/>
          <w:i/>
        </w:rPr>
        <w:t>Tatuapé</w:t>
      </w:r>
      <w:proofErr w:type="spellEnd"/>
      <w:r w:rsidR="00FA3C19">
        <w:rPr>
          <w:rFonts w:ascii="Arial" w:hAnsi="Arial" w:cs="Arial"/>
          <w:bCs/>
          <w:i/>
        </w:rPr>
        <w:t xml:space="preserve"> </w:t>
      </w:r>
      <w:proofErr w:type="spellStart"/>
      <w:r w:rsidR="00FA3C19">
        <w:rPr>
          <w:rFonts w:ascii="Arial" w:hAnsi="Arial" w:cs="Arial"/>
          <w:bCs/>
          <w:i/>
        </w:rPr>
        <w:t>Mahal</w:t>
      </w:r>
      <w:proofErr w:type="spellEnd"/>
      <w:r w:rsidRPr="003806C9">
        <w:rPr>
          <w:rFonts w:ascii="Arial" w:hAnsi="Arial" w:cs="Arial"/>
          <w:bCs/>
          <w:i/>
        </w:rPr>
        <w:t>”</w:t>
      </w:r>
      <w:r w:rsidR="00FA3C19">
        <w:rPr>
          <w:rFonts w:ascii="Arial" w:hAnsi="Arial" w:cs="Arial"/>
          <w:bCs/>
        </w:rPr>
        <w:t xml:space="preserve"> (Brasil</w:t>
      </w:r>
      <w:r>
        <w:rPr>
          <w:rFonts w:ascii="Arial" w:hAnsi="Arial" w:cs="Arial"/>
          <w:bCs/>
        </w:rPr>
        <w:t>, 2014, 10</w:t>
      </w:r>
      <w:r w:rsidRPr="003806C9">
        <w:rPr>
          <w:rFonts w:ascii="Arial" w:hAnsi="Arial" w:cs="Arial"/>
          <w:bCs/>
        </w:rPr>
        <w:t xml:space="preserve">’) de </w:t>
      </w:r>
      <w:r w:rsidR="0011780C">
        <w:rPr>
          <w:rFonts w:ascii="Arial" w:hAnsi="Arial" w:cs="Arial"/>
          <w:bCs/>
        </w:rPr>
        <w:t xml:space="preserve">Carolina Markowicz y Fernanda </w:t>
      </w:r>
      <w:proofErr w:type="spellStart"/>
      <w:r w:rsidR="0011780C">
        <w:rPr>
          <w:rFonts w:ascii="Arial" w:hAnsi="Arial" w:cs="Arial"/>
          <w:bCs/>
        </w:rPr>
        <w:t>Salloum</w:t>
      </w:r>
      <w:proofErr w:type="spellEnd"/>
      <w:r w:rsidR="0011780C">
        <w:rPr>
          <w:rFonts w:ascii="Arial" w:hAnsi="Arial" w:cs="Arial"/>
          <w:bCs/>
        </w:rPr>
        <w:t>, un corto que mezcla animación y ficción, en el que los personajes son figuritas de plastilina</w:t>
      </w:r>
      <w:r w:rsidRPr="003806C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El</w:t>
      </w:r>
      <w:r w:rsidRPr="003806C9">
        <w:rPr>
          <w:rFonts w:ascii="Arial" w:hAnsi="Arial" w:cs="Arial"/>
          <w:bCs/>
        </w:rPr>
        <w:t xml:space="preserve"> jurado ha destacado el</w:t>
      </w:r>
      <w:r>
        <w:rPr>
          <w:rFonts w:ascii="Arial" w:hAnsi="Arial" w:cs="Arial"/>
          <w:bCs/>
        </w:rPr>
        <w:t xml:space="preserve"> hecho de</w:t>
      </w:r>
      <w:r w:rsidRPr="003806C9">
        <w:rPr>
          <w:rFonts w:ascii="Arial" w:hAnsi="Arial" w:cs="Arial"/>
          <w:bCs/>
        </w:rPr>
        <w:t xml:space="preserve"> </w:t>
      </w:r>
      <w:r w:rsidRPr="003806C9">
        <w:rPr>
          <w:rFonts w:ascii="Arial" w:hAnsi="Arial" w:cs="Arial"/>
          <w:bCs/>
          <w:i/>
        </w:rPr>
        <w:t>“</w:t>
      </w:r>
      <w:r w:rsidR="00973718" w:rsidRPr="00973718">
        <w:rPr>
          <w:rFonts w:ascii="Arial" w:hAnsi="Arial" w:cs="Arial"/>
          <w:bCs/>
          <w:i/>
          <w:lang w:val="es-ES"/>
        </w:rPr>
        <w:t xml:space="preserve">sumerge en un mundo familiar pero al </w:t>
      </w:r>
      <w:r w:rsidR="00973718" w:rsidRPr="00973718">
        <w:rPr>
          <w:rFonts w:ascii="Arial" w:hAnsi="Arial" w:cs="Arial"/>
          <w:bCs/>
          <w:i/>
          <w:lang w:val="es-ES"/>
        </w:rPr>
        <w:lastRenderedPageBreak/>
        <w:t>mismo tiempo salvajemente original</w:t>
      </w:r>
      <w:r w:rsidR="00973718">
        <w:rPr>
          <w:rFonts w:ascii="Arial" w:hAnsi="Arial" w:cs="Arial"/>
          <w:bCs/>
          <w:i/>
          <w:lang w:val="es-ES"/>
        </w:rPr>
        <w:t>,</w:t>
      </w:r>
      <w:r w:rsidR="00973718" w:rsidRPr="00973718">
        <w:rPr>
          <w:rFonts w:ascii="Arial" w:hAnsi="Arial" w:cs="Arial"/>
          <w:bCs/>
          <w:i/>
          <w:lang w:val="es-ES"/>
        </w:rPr>
        <w:t xml:space="preserve"> mezclando conceptos como la identidad, la mutabilidad y el existencialismo a través de una sencillez casi infanti</w:t>
      </w:r>
      <w:r w:rsidR="00973718">
        <w:rPr>
          <w:rFonts w:ascii="Arial" w:hAnsi="Arial" w:cs="Arial"/>
          <w:bCs/>
          <w:i/>
          <w:lang w:val="es-ES"/>
        </w:rPr>
        <w:t>l</w:t>
      </w:r>
      <w:r>
        <w:rPr>
          <w:rFonts w:ascii="Arial" w:hAnsi="Arial" w:cs="Arial"/>
          <w:bCs/>
          <w:i/>
          <w:lang w:val="es-ES"/>
        </w:rPr>
        <w:t>”</w:t>
      </w:r>
      <w:r w:rsidRPr="003806C9">
        <w:rPr>
          <w:rFonts w:ascii="Arial" w:hAnsi="Arial" w:cs="Arial"/>
          <w:bCs/>
          <w:i/>
        </w:rPr>
        <w:t>.</w:t>
      </w:r>
    </w:p>
    <w:p w14:paraId="02FDD77C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5F406984" w14:textId="1ADF57CC" w:rsidR="00CC622F" w:rsidRPr="003806C9" w:rsidRDefault="00CC622F" w:rsidP="00CC622F">
      <w:pPr>
        <w:spacing w:line="276" w:lineRule="auto"/>
        <w:rPr>
          <w:rFonts w:ascii="Arial" w:hAnsi="Arial" w:cs="Arial"/>
          <w:bCs/>
          <w:i/>
        </w:rPr>
      </w:pPr>
      <w:r w:rsidRPr="003806C9">
        <w:rPr>
          <w:rFonts w:ascii="Arial" w:hAnsi="Arial" w:cs="Arial"/>
          <w:bCs/>
        </w:rPr>
        <w:t>El galardón al Mejor Cortometraje Vasco, según el criterio del jurado, ha sido para</w:t>
      </w:r>
      <w:r>
        <w:rPr>
          <w:rFonts w:ascii="Arial" w:hAnsi="Arial" w:cs="Arial"/>
          <w:bCs/>
        </w:rPr>
        <w:t xml:space="preserve"> el trabajo</w:t>
      </w:r>
      <w:r w:rsidR="00134123">
        <w:rPr>
          <w:rFonts w:ascii="Arial" w:hAnsi="Arial" w:cs="Arial"/>
          <w:bCs/>
        </w:rPr>
        <w:t xml:space="preserve"> de ficción</w:t>
      </w:r>
      <w:r>
        <w:rPr>
          <w:rFonts w:ascii="Arial" w:hAnsi="Arial" w:cs="Arial"/>
          <w:bCs/>
        </w:rPr>
        <w:t xml:space="preserve"> </w:t>
      </w:r>
      <w:r w:rsidRPr="003806C9">
        <w:rPr>
          <w:rFonts w:ascii="Arial" w:hAnsi="Arial" w:cs="Arial"/>
          <w:bCs/>
          <w:i/>
        </w:rPr>
        <w:t>“</w:t>
      </w:r>
      <w:proofErr w:type="spellStart"/>
      <w:r w:rsidR="0011780C">
        <w:rPr>
          <w:rFonts w:ascii="Arial" w:hAnsi="Arial" w:cs="Arial"/>
          <w:bCs/>
          <w:i/>
        </w:rPr>
        <w:t>Los</w:t>
      </w:r>
      <w:r w:rsidR="00134123">
        <w:rPr>
          <w:rFonts w:ascii="Arial" w:hAnsi="Arial" w:cs="Arial"/>
          <w:bCs/>
          <w:i/>
        </w:rPr>
        <w:t>t</w:t>
      </w:r>
      <w:proofErr w:type="spellEnd"/>
      <w:r w:rsidR="0011780C">
        <w:rPr>
          <w:rFonts w:ascii="Arial" w:hAnsi="Arial" w:cs="Arial"/>
          <w:bCs/>
          <w:i/>
        </w:rPr>
        <w:t xml:space="preserve"> </w:t>
      </w:r>
      <w:proofErr w:type="spellStart"/>
      <w:r w:rsidR="0011780C">
        <w:rPr>
          <w:rFonts w:ascii="Arial" w:hAnsi="Arial" w:cs="Arial"/>
          <w:bCs/>
          <w:i/>
        </w:rPr>
        <w:t>Village</w:t>
      </w:r>
      <w:proofErr w:type="spellEnd"/>
      <w:r w:rsidRPr="003806C9">
        <w:rPr>
          <w:rFonts w:ascii="Arial" w:hAnsi="Arial" w:cs="Arial"/>
          <w:bCs/>
          <w:i/>
        </w:rPr>
        <w:t>”</w:t>
      </w:r>
      <w:r w:rsidR="00F20229">
        <w:rPr>
          <w:rFonts w:ascii="Arial" w:hAnsi="Arial" w:cs="Arial"/>
          <w:bCs/>
        </w:rPr>
        <w:t xml:space="preserve"> (2015, </w:t>
      </w:r>
      <w:r>
        <w:rPr>
          <w:rFonts w:ascii="Arial" w:hAnsi="Arial" w:cs="Arial"/>
          <w:bCs/>
        </w:rPr>
        <w:t>15</w:t>
      </w:r>
      <w:r w:rsidR="00F20229">
        <w:rPr>
          <w:rFonts w:ascii="Arial" w:hAnsi="Arial" w:cs="Arial"/>
          <w:bCs/>
        </w:rPr>
        <w:t xml:space="preserve"> min</w:t>
      </w:r>
      <w:r w:rsidRPr="003806C9">
        <w:rPr>
          <w:rFonts w:ascii="Arial" w:hAnsi="Arial" w:cs="Arial"/>
          <w:bCs/>
        </w:rPr>
        <w:t xml:space="preserve">) de </w:t>
      </w:r>
      <w:r w:rsidR="00F20229">
        <w:rPr>
          <w:rFonts w:ascii="Arial" w:hAnsi="Arial" w:cs="Arial"/>
          <w:bCs/>
        </w:rPr>
        <w:t xml:space="preserve">George </w:t>
      </w:r>
      <w:proofErr w:type="spellStart"/>
      <w:r w:rsidR="00F20229">
        <w:rPr>
          <w:rFonts w:ascii="Arial" w:hAnsi="Arial" w:cs="Arial"/>
          <w:bCs/>
        </w:rPr>
        <w:t>Todria</w:t>
      </w:r>
      <w:proofErr w:type="spellEnd"/>
      <w:r w:rsidRPr="003806C9">
        <w:rPr>
          <w:rFonts w:ascii="Arial" w:hAnsi="Arial" w:cs="Arial"/>
          <w:bCs/>
        </w:rPr>
        <w:t xml:space="preserve">, </w:t>
      </w:r>
      <w:r w:rsidR="00973718">
        <w:rPr>
          <w:rFonts w:ascii="Arial" w:hAnsi="Arial" w:cs="Arial"/>
          <w:bCs/>
        </w:rPr>
        <w:t>que han descrito como</w:t>
      </w:r>
      <w:r w:rsidRPr="003806C9">
        <w:rPr>
          <w:rFonts w:ascii="Arial" w:hAnsi="Arial" w:cs="Arial"/>
          <w:bCs/>
        </w:rPr>
        <w:t xml:space="preserve"> </w:t>
      </w:r>
      <w:r w:rsidRPr="003806C9">
        <w:rPr>
          <w:rFonts w:ascii="Arial" w:hAnsi="Arial" w:cs="Arial"/>
          <w:bCs/>
          <w:i/>
        </w:rPr>
        <w:t>“</w:t>
      </w:r>
      <w:r w:rsidR="00973718" w:rsidRPr="00973718">
        <w:rPr>
          <w:rFonts w:ascii="Arial" w:hAnsi="Arial" w:cs="Arial"/>
          <w:bCs/>
          <w:i/>
          <w:lang w:val="es-ES"/>
        </w:rPr>
        <w:t xml:space="preserve">un poema cinematográfico que introduce </w:t>
      </w:r>
      <w:r w:rsidR="00973718">
        <w:rPr>
          <w:rFonts w:ascii="Arial" w:hAnsi="Arial" w:cs="Arial"/>
          <w:bCs/>
          <w:i/>
          <w:lang w:val="es-ES"/>
        </w:rPr>
        <w:t xml:space="preserve">al espectador </w:t>
      </w:r>
      <w:r w:rsidR="00973718" w:rsidRPr="00973718">
        <w:rPr>
          <w:rFonts w:ascii="Arial" w:hAnsi="Arial" w:cs="Arial"/>
          <w:bCs/>
          <w:i/>
          <w:lang w:val="es-ES"/>
        </w:rPr>
        <w:t>en su premisa deliberadamente estructurada para crear un efecto devastador que estremece las emociones</w:t>
      </w:r>
      <w:r w:rsidRPr="003806C9">
        <w:rPr>
          <w:rFonts w:ascii="Arial" w:hAnsi="Arial" w:cs="Arial"/>
          <w:bCs/>
          <w:i/>
        </w:rPr>
        <w:t xml:space="preserve">”. </w:t>
      </w:r>
    </w:p>
    <w:p w14:paraId="451CD302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7DD7CD56" w14:textId="5D3CA210" w:rsidR="00CC622F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Por su parte, el público de la presente edición del Festival de Cin</w:t>
      </w:r>
      <w:r w:rsidR="00734C38">
        <w:rPr>
          <w:rFonts w:ascii="Arial" w:hAnsi="Arial" w:cs="Arial"/>
          <w:bCs/>
        </w:rPr>
        <w:t>e Fantástico de Bilbao – FANT 22</w:t>
      </w:r>
      <w:r w:rsidRPr="003806C9">
        <w:rPr>
          <w:rFonts w:ascii="Arial" w:hAnsi="Arial" w:cs="Arial"/>
          <w:bCs/>
        </w:rPr>
        <w:t xml:space="preserve"> ha votado como Mejor Cortometraje </w:t>
      </w:r>
      <w:r>
        <w:rPr>
          <w:rFonts w:ascii="Arial" w:hAnsi="Arial" w:cs="Arial"/>
          <w:bCs/>
          <w:i/>
        </w:rPr>
        <w:t>“</w:t>
      </w:r>
      <w:r w:rsidR="00734C38">
        <w:rPr>
          <w:rFonts w:ascii="Arial" w:hAnsi="Arial" w:cs="Arial"/>
          <w:bCs/>
          <w:i/>
        </w:rPr>
        <w:t>Apolo 81</w:t>
      </w:r>
      <w:r w:rsidRPr="003806C9">
        <w:rPr>
          <w:rFonts w:ascii="Arial" w:hAnsi="Arial" w:cs="Arial"/>
          <w:bCs/>
          <w:i/>
        </w:rPr>
        <w:t xml:space="preserve">” </w:t>
      </w:r>
      <w:r w:rsidRPr="003806C9">
        <w:rPr>
          <w:rFonts w:ascii="Arial" w:hAnsi="Arial" w:cs="Arial"/>
          <w:bCs/>
        </w:rPr>
        <w:t>(</w:t>
      </w:r>
      <w:r w:rsidR="00734C38">
        <w:rPr>
          <w:rFonts w:ascii="Arial" w:hAnsi="Arial" w:cs="Arial"/>
          <w:bCs/>
        </w:rPr>
        <w:t>España, 2015</w:t>
      </w:r>
      <w:r w:rsidR="00A31A73">
        <w:rPr>
          <w:rFonts w:ascii="Arial" w:hAnsi="Arial" w:cs="Arial"/>
          <w:bCs/>
        </w:rPr>
        <w:t xml:space="preserve">), una ficción de 12 minutos </w:t>
      </w:r>
      <w:r w:rsidRPr="003806C9">
        <w:rPr>
          <w:rFonts w:ascii="Arial" w:hAnsi="Arial" w:cs="Arial"/>
          <w:bCs/>
        </w:rPr>
        <w:t xml:space="preserve">de </w:t>
      </w:r>
      <w:r w:rsidR="00734C38">
        <w:rPr>
          <w:rFonts w:ascii="Arial" w:hAnsi="Arial" w:cs="Arial"/>
          <w:bCs/>
          <w:lang w:val="es-ES"/>
        </w:rPr>
        <w:t xml:space="preserve">Óscar </w:t>
      </w:r>
      <w:proofErr w:type="spellStart"/>
      <w:r w:rsidR="00734C38">
        <w:rPr>
          <w:rFonts w:ascii="Arial" w:hAnsi="Arial" w:cs="Arial"/>
          <w:bCs/>
          <w:lang w:val="es-ES"/>
        </w:rPr>
        <w:t>Bernàcer</w:t>
      </w:r>
      <w:proofErr w:type="spellEnd"/>
      <w:r>
        <w:rPr>
          <w:rFonts w:ascii="Arial" w:hAnsi="Arial" w:cs="Arial"/>
          <w:bCs/>
        </w:rPr>
        <w:t>.</w:t>
      </w:r>
    </w:p>
    <w:p w14:paraId="553BA186" w14:textId="77777777" w:rsidR="00134123" w:rsidRDefault="00134123" w:rsidP="00CC622F">
      <w:pPr>
        <w:spacing w:line="276" w:lineRule="auto"/>
        <w:rPr>
          <w:rFonts w:ascii="Arial" w:hAnsi="Arial" w:cs="Arial"/>
          <w:bCs/>
        </w:rPr>
      </w:pPr>
    </w:p>
    <w:p w14:paraId="16BA84CA" w14:textId="63291DF6" w:rsidR="00155D4D" w:rsidRPr="00155D4D" w:rsidRDefault="00155D4D" w:rsidP="00CC622F">
      <w:pPr>
        <w:spacing w:line="276" w:lineRule="auto"/>
        <w:rPr>
          <w:rFonts w:ascii="Arial" w:hAnsi="Arial" w:cs="Arial"/>
          <w:bCs/>
          <w:u w:val="single"/>
        </w:rPr>
      </w:pPr>
      <w:r w:rsidRPr="00155D4D">
        <w:rPr>
          <w:rFonts w:ascii="Arial" w:hAnsi="Arial" w:cs="Arial"/>
          <w:bCs/>
          <w:u w:val="single"/>
        </w:rPr>
        <w:t>NUEVOS GALARDONES</w:t>
      </w:r>
    </w:p>
    <w:p w14:paraId="31F9D5D4" w14:textId="436010E5" w:rsidR="00155D4D" w:rsidRDefault="00155D4D" w:rsidP="00155D4D">
      <w:pPr>
        <w:spacing w:line="276" w:lineRule="auto"/>
        <w:rPr>
          <w:rFonts w:ascii="Arial" w:hAnsi="Arial" w:cs="Arial"/>
          <w:bCs/>
          <w:lang w:val="es-ES"/>
        </w:rPr>
      </w:pPr>
      <w:r w:rsidRPr="00E718E7">
        <w:rPr>
          <w:rFonts w:ascii="Arial" w:hAnsi="Arial" w:cs="Arial"/>
          <w:bCs/>
        </w:rPr>
        <w:t xml:space="preserve">Como novedad, esta edición el festival </w:t>
      </w:r>
      <w:r>
        <w:rPr>
          <w:rFonts w:ascii="Arial" w:hAnsi="Arial" w:cs="Arial"/>
          <w:bCs/>
        </w:rPr>
        <w:t>entregará</w:t>
      </w:r>
      <w:r w:rsidRPr="00E718E7">
        <w:rPr>
          <w:rFonts w:ascii="Arial" w:hAnsi="Arial" w:cs="Arial"/>
          <w:bCs/>
        </w:rPr>
        <w:t xml:space="preserve"> dos nuevos premios honoríficos sin dotación económica, al Mejor Largometraje y Mejor Cortometraje de la sección Panorama Fantástico.</w:t>
      </w:r>
      <w:r>
        <w:rPr>
          <w:rFonts w:ascii="Arial" w:hAnsi="Arial" w:cs="Arial"/>
          <w:bCs/>
        </w:rPr>
        <w:t xml:space="preserve"> </w:t>
      </w:r>
      <w:r w:rsidRPr="00E718E7">
        <w:rPr>
          <w:rFonts w:ascii="Arial" w:hAnsi="Arial" w:cs="Arial"/>
          <w:bCs/>
        </w:rPr>
        <w:t xml:space="preserve">El jurado encargado </w:t>
      </w:r>
      <w:r>
        <w:rPr>
          <w:rFonts w:ascii="Arial" w:hAnsi="Arial" w:cs="Arial"/>
          <w:bCs/>
        </w:rPr>
        <w:t>ha estado</w:t>
      </w:r>
      <w:r w:rsidRPr="00E718E7">
        <w:rPr>
          <w:rFonts w:ascii="Arial" w:hAnsi="Arial" w:cs="Arial"/>
          <w:bCs/>
        </w:rPr>
        <w:t xml:space="preserve"> integrado por la directora de fotografía </w:t>
      </w:r>
      <w:r w:rsidRPr="00155D4D">
        <w:rPr>
          <w:rFonts w:ascii="Arial" w:hAnsi="Arial" w:cs="Arial"/>
          <w:bCs/>
        </w:rPr>
        <w:t xml:space="preserve">Norma Vila </w:t>
      </w:r>
      <w:r w:rsidRPr="00E718E7">
        <w:rPr>
          <w:rFonts w:ascii="Arial" w:hAnsi="Arial" w:cs="Arial"/>
          <w:bCs/>
        </w:rPr>
        <w:t xml:space="preserve">(Bilbao, 1983), el crítico y guionista, </w:t>
      </w:r>
      <w:r w:rsidRPr="00155D4D">
        <w:rPr>
          <w:rFonts w:ascii="Arial" w:hAnsi="Arial" w:cs="Arial"/>
          <w:bCs/>
        </w:rPr>
        <w:t xml:space="preserve">Miguel A. </w:t>
      </w:r>
      <w:proofErr w:type="spellStart"/>
      <w:r w:rsidRPr="00155D4D">
        <w:rPr>
          <w:rFonts w:ascii="Arial" w:hAnsi="Arial" w:cs="Arial"/>
          <w:bCs/>
        </w:rPr>
        <w:t>Refoyo</w:t>
      </w:r>
      <w:proofErr w:type="spellEnd"/>
      <w:r w:rsidRPr="00E718E7">
        <w:rPr>
          <w:rFonts w:ascii="Arial" w:hAnsi="Arial" w:cs="Arial"/>
          <w:bCs/>
        </w:rPr>
        <w:t xml:space="preserve"> (Salamanca, 1975) y el traductor y periodista cinematográfico inglés, </w:t>
      </w:r>
      <w:r w:rsidRPr="00155D4D">
        <w:rPr>
          <w:rFonts w:ascii="Arial" w:hAnsi="Arial" w:cs="Arial"/>
          <w:bCs/>
        </w:rPr>
        <w:t>Howard Gorman</w:t>
      </w:r>
      <w:r w:rsidRPr="00E718E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718E7">
        <w:rPr>
          <w:rFonts w:ascii="Arial" w:hAnsi="Arial" w:cs="Arial"/>
          <w:bCs/>
          <w:lang w:val="es-ES"/>
        </w:rPr>
        <w:t xml:space="preserve">Estos tres </w:t>
      </w:r>
      <w:r>
        <w:rPr>
          <w:rFonts w:ascii="Arial" w:hAnsi="Arial" w:cs="Arial"/>
          <w:bCs/>
          <w:lang w:val="es-ES"/>
        </w:rPr>
        <w:t>han sido también los</w:t>
      </w:r>
      <w:r w:rsidRPr="00E718E7">
        <w:rPr>
          <w:rFonts w:ascii="Arial" w:hAnsi="Arial" w:cs="Arial"/>
          <w:bCs/>
          <w:lang w:val="es-ES"/>
        </w:rPr>
        <w:t xml:space="preserve"> encargados de seleccionar </w:t>
      </w:r>
      <w:r w:rsidR="00134123">
        <w:rPr>
          <w:rFonts w:ascii="Arial" w:hAnsi="Arial" w:cs="Arial"/>
          <w:bCs/>
          <w:lang w:val="es-ES"/>
        </w:rPr>
        <w:t xml:space="preserve">el mejor trabajo </w:t>
      </w:r>
      <w:r w:rsidRPr="00E718E7">
        <w:rPr>
          <w:rFonts w:ascii="Arial" w:hAnsi="Arial" w:cs="Arial"/>
          <w:bCs/>
          <w:lang w:val="es-ES"/>
        </w:rPr>
        <w:t xml:space="preserve">del concurso de cortos grabados con teléfono móvil, que cuenta con el patrocinio de Movistar+. </w:t>
      </w:r>
    </w:p>
    <w:p w14:paraId="39289EA9" w14:textId="77777777" w:rsidR="00155D4D" w:rsidRDefault="00155D4D" w:rsidP="00155D4D">
      <w:pPr>
        <w:spacing w:line="276" w:lineRule="auto"/>
        <w:rPr>
          <w:rFonts w:ascii="Arial" w:hAnsi="Arial" w:cs="Arial"/>
          <w:bCs/>
          <w:lang w:val="es-ES"/>
        </w:rPr>
      </w:pPr>
    </w:p>
    <w:p w14:paraId="239CEB7D" w14:textId="569C3623" w:rsidR="00155D4D" w:rsidRDefault="00721F51" w:rsidP="00CC62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De esta forma</w:t>
      </w:r>
      <w:r w:rsidR="00155D4D">
        <w:rPr>
          <w:rFonts w:ascii="Arial" w:hAnsi="Arial" w:cs="Arial"/>
          <w:bCs/>
          <w:lang w:val="es-ES"/>
        </w:rPr>
        <w:t>, el premio al Mejor Largometraje de la sección P</w:t>
      </w:r>
      <w:r w:rsidR="00155D4D" w:rsidRPr="00155D4D">
        <w:rPr>
          <w:rFonts w:ascii="Arial" w:hAnsi="Arial" w:cs="Arial"/>
          <w:bCs/>
          <w:lang w:val="es-ES"/>
        </w:rPr>
        <w:t>anorama</w:t>
      </w:r>
      <w:r w:rsidR="00155D4D">
        <w:rPr>
          <w:rFonts w:ascii="Arial" w:hAnsi="Arial" w:cs="Arial"/>
          <w:bCs/>
          <w:lang w:val="es-ES"/>
        </w:rPr>
        <w:t xml:space="preserve"> ha sido para </w:t>
      </w:r>
      <w:r w:rsidR="00155D4D" w:rsidRPr="00155D4D">
        <w:rPr>
          <w:rFonts w:ascii="Arial" w:hAnsi="Arial" w:cs="Arial"/>
          <w:bCs/>
          <w:i/>
          <w:lang w:val="es-ES"/>
        </w:rPr>
        <w:t>“</w:t>
      </w:r>
      <w:proofErr w:type="spellStart"/>
      <w:r w:rsidR="00155D4D" w:rsidRPr="00155D4D">
        <w:rPr>
          <w:rFonts w:ascii="Arial" w:hAnsi="Arial" w:cs="Arial"/>
          <w:bCs/>
          <w:i/>
          <w:lang w:val="es-ES"/>
        </w:rPr>
        <w:t>L’altra</w:t>
      </w:r>
      <w:proofErr w:type="spellEnd"/>
      <w:r w:rsidR="00155D4D" w:rsidRPr="00155D4D">
        <w:rPr>
          <w:rFonts w:ascii="Arial" w:hAnsi="Arial" w:cs="Arial"/>
          <w:bCs/>
          <w:i/>
          <w:lang w:val="es-ES"/>
        </w:rPr>
        <w:t xml:space="preserve"> frontera”</w:t>
      </w:r>
      <w:r w:rsidR="00155D4D" w:rsidRPr="00155D4D">
        <w:rPr>
          <w:rFonts w:ascii="Arial" w:hAnsi="Arial" w:cs="Arial"/>
          <w:bCs/>
          <w:lang w:val="es-ES"/>
        </w:rPr>
        <w:t>, de André Cruz (España/Lituania 2014)</w:t>
      </w:r>
      <w:r w:rsidR="00155D4D">
        <w:rPr>
          <w:rFonts w:ascii="Arial" w:hAnsi="Arial" w:cs="Arial"/>
          <w:bCs/>
          <w:lang w:val="es-ES"/>
        </w:rPr>
        <w:t xml:space="preserve"> y en el apartado de cortometrajes </w:t>
      </w:r>
      <w:r w:rsidR="00155D4D" w:rsidRPr="00155D4D">
        <w:rPr>
          <w:rFonts w:ascii="Arial" w:hAnsi="Arial" w:cs="Arial"/>
          <w:bCs/>
          <w:i/>
          <w:lang w:val="es-ES"/>
        </w:rPr>
        <w:t xml:space="preserve"> “Madre de Dios”</w:t>
      </w:r>
      <w:r w:rsidR="00155D4D" w:rsidRPr="00155D4D">
        <w:rPr>
          <w:rFonts w:ascii="Arial" w:hAnsi="Arial" w:cs="Arial"/>
          <w:bCs/>
          <w:lang w:val="es-ES"/>
        </w:rPr>
        <w:t xml:space="preserve">, de Gigi Saúl Guerrero (Canadá, 2015). </w:t>
      </w:r>
      <w:r w:rsidR="00155D4D">
        <w:rPr>
          <w:rFonts w:ascii="Arial" w:hAnsi="Arial" w:cs="Arial"/>
          <w:bCs/>
          <w:lang w:val="es-ES"/>
        </w:rPr>
        <w:t xml:space="preserve">El premio al mejor corto de </w:t>
      </w:r>
      <w:proofErr w:type="spellStart"/>
      <w:r w:rsidR="00155D4D">
        <w:rPr>
          <w:rFonts w:ascii="Arial" w:hAnsi="Arial" w:cs="Arial"/>
          <w:bCs/>
          <w:lang w:val="es-ES"/>
        </w:rPr>
        <w:t>Phone</w:t>
      </w:r>
      <w:proofErr w:type="spellEnd"/>
      <w:r w:rsidR="00155D4D">
        <w:rPr>
          <w:rFonts w:ascii="Arial" w:hAnsi="Arial" w:cs="Arial"/>
          <w:bCs/>
          <w:lang w:val="es-ES"/>
        </w:rPr>
        <w:t xml:space="preserve"> </w:t>
      </w:r>
      <w:proofErr w:type="spellStart"/>
      <w:r w:rsidR="00155D4D">
        <w:rPr>
          <w:rFonts w:ascii="Arial" w:hAnsi="Arial" w:cs="Arial"/>
          <w:bCs/>
          <w:lang w:val="es-ES"/>
        </w:rPr>
        <w:t>Fantastikoa</w:t>
      </w:r>
      <w:proofErr w:type="spellEnd"/>
      <w:r w:rsidR="00155D4D">
        <w:rPr>
          <w:rFonts w:ascii="Arial" w:hAnsi="Arial" w:cs="Arial"/>
          <w:bCs/>
          <w:lang w:val="es-ES"/>
        </w:rPr>
        <w:t xml:space="preserve"> ha recaído en </w:t>
      </w:r>
      <w:r w:rsidR="00155D4D" w:rsidRPr="00155D4D">
        <w:rPr>
          <w:rFonts w:ascii="Arial" w:hAnsi="Arial" w:cs="Arial"/>
          <w:bCs/>
          <w:i/>
          <w:lang w:val="es-ES"/>
        </w:rPr>
        <w:t xml:space="preserve">“Latas”, </w:t>
      </w:r>
      <w:r w:rsidR="00155D4D" w:rsidRPr="00155D4D">
        <w:rPr>
          <w:rFonts w:ascii="Arial" w:hAnsi="Arial" w:cs="Arial"/>
          <w:bCs/>
          <w:lang w:val="es-ES"/>
        </w:rPr>
        <w:t>de Aritz ET.</w:t>
      </w:r>
    </w:p>
    <w:p w14:paraId="5AED65BC" w14:textId="77777777" w:rsidR="00CC622F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6064C31F" w14:textId="09247D66" w:rsidR="00CC622F" w:rsidRPr="00A07504" w:rsidRDefault="00CC622F" w:rsidP="00CC622F">
      <w:pPr>
        <w:spacing w:line="276" w:lineRule="auto"/>
        <w:rPr>
          <w:rFonts w:ascii="Arial" w:hAnsi="Arial" w:cs="Arial"/>
          <w:bCs/>
        </w:rPr>
      </w:pPr>
      <w:r w:rsidRPr="00A07504">
        <w:rPr>
          <w:rFonts w:ascii="Arial" w:hAnsi="Arial" w:cs="Arial"/>
          <w:bCs/>
        </w:rPr>
        <w:t xml:space="preserve">La Gala de Entrega de Premios del Festival, que organiza el Ayuntamiento de Bilbao, se celebrará </w:t>
      </w:r>
      <w:r w:rsidRPr="00A07504">
        <w:rPr>
          <w:rFonts w:ascii="Arial" w:hAnsi="Arial" w:cs="Arial"/>
          <w:bCs/>
          <w:u w:val="single"/>
        </w:rPr>
        <w:t>ESTA TARDE a partir de las 20:00 horas en la Sala BBK - Gran Vía</w:t>
      </w:r>
      <w:r w:rsidRPr="00A07504">
        <w:rPr>
          <w:rFonts w:ascii="Arial" w:hAnsi="Arial" w:cs="Arial"/>
          <w:bCs/>
        </w:rPr>
        <w:t xml:space="preserve">, con la proyección especial de la película </w:t>
      </w:r>
      <w:r w:rsidRPr="00A07504">
        <w:rPr>
          <w:rFonts w:ascii="Arial" w:hAnsi="Arial" w:cs="Arial"/>
          <w:bCs/>
          <w:i/>
        </w:rPr>
        <w:t>“</w:t>
      </w:r>
      <w:r w:rsidR="00734C38">
        <w:rPr>
          <w:rFonts w:ascii="Arial" w:hAnsi="Arial" w:cs="Arial"/>
          <w:bCs/>
          <w:i/>
        </w:rPr>
        <w:t>BASKIN</w:t>
      </w:r>
      <w:r w:rsidRPr="00A07504">
        <w:rPr>
          <w:rFonts w:ascii="Arial" w:hAnsi="Arial" w:cs="Arial"/>
          <w:bCs/>
          <w:i/>
        </w:rPr>
        <w:t>”</w:t>
      </w:r>
      <w:r w:rsidRPr="00A07504">
        <w:rPr>
          <w:rFonts w:ascii="Arial" w:hAnsi="Arial" w:cs="Arial"/>
          <w:bCs/>
        </w:rPr>
        <w:t xml:space="preserve"> de</w:t>
      </w:r>
      <w:r w:rsidR="00734C38">
        <w:rPr>
          <w:rFonts w:ascii="Arial" w:hAnsi="Arial" w:cs="Arial"/>
          <w:bCs/>
        </w:rPr>
        <w:t>l realizador turco</w:t>
      </w:r>
      <w:r w:rsidRPr="00A07504">
        <w:rPr>
          <w:rFonts w:ascii="Arial" w:hAnsi="Arial" w:cs="Arial"/>
          <w:bCs/>
        </w:rPr>
        <w:t xml:space="preserve"> </w:t>
      </w:r>
      <w:r w:rsidR="00734C38">
        <w:rPr>
          <w:rFonts w:ascii="Arial" w:hAnsi="Arial" w:cs="Arial"/>
          <w:bCs/>
        </w:rPr>
        <w:t>Can Evrenol</w:t>
      </w:r>
      <w:r w:rsidRPr="00A07504">
        <w:rPr>
          <w:rFonts w:ascii="Arial" w:hAnsi="Arial" w:cs="Arial"/>
          <w:bCs/>
        </w:rPr>
        <w:t xml:space="preserve">, que </w:t>
      </w:r>
      <w:r w:rsidR="00734C38">
        <w:rPr>
          <w:rFonts w:ascii="Arial" w:hAnsi="Arial" w:cs="Arial"/>
          <w:bCs/>
        </w:rPr>
        <w:t xml:space="preserve">recibirá el Premio FANTROBIA de esta edición, que reconoce a una figura emergente dentro del género fantástico. Se proyectará también el cortometraje </w:t>
      </w:r>
      <w:r w:rsidR="00734C38" w:rsidRPr="00C94D8B">
        <w:rPr>
          <w:rFonts w:ascii="Arial" w:hAnsi="Arial" w:cs="Arial"/>
          <w:bCs/>
          <w:i/>
        </w:rPr>
        <w:t>“</w:t>
      </w:r>
      <w:proofErr w:type="spellStart"/>
      <w:r w:rsidR="00734C38" w:rsidRPr="00C94D8B">
        <w:rPr>
          <w:rFonts w:ascii="Arial" w:hAnsi="Arial" w:cs="Arial"/>
          <w:bCs/>
          <w:i/>
        </w:rPr>
        <w:t>Graffiti</w:t>
      </w:r>
      <w:proofErr w:type="spellEnd"/>
      <w:r w:rsidR="00734C38" w:rsidRPr="00C94D8B">
        <w:rPr>
          <w:rFonts w:ascii="Arial" w:hAnsi="Arial" w:cs="Arial"/>
          <w:bCs/>
          <w:i/>
        </w:rPr>
        <w:t>”</w:t>
      </w:r>
      <w:r w:rsidR="00734C38">
        <w:rPr>
          <w:rFonts w:ascii="Arial" w:hAnsi="Arial" w:cs="Arial"/>
          <w:bCs/>
        </w:rPr>
        <w:t xml:space="preserve"> de </w:t>
      </w:r>
      <w:proofErr w:type="spellStart"/>
      <w:r w:rsidR="00734C38">
        <w:rPr>
          <w:rFonts w:ascii="Arial" w:hAnsi="Arial" w:cs="Arial"/>
          <w:bCs/>
        </w:rPr>
        <w:t>Lluis</w:t>
      </w:r>
      <w:proofErr w:type="spellEnd"/>
      <w:r w:rsidR="00734C38">
        <w:rPr>
          <w:rFonts w:ascii="Arial" w:hAnsi="Arial" w:cs="Arial"/>
          <w:bCs/>
        </w:rPr>
        <w:t xml:space="preserve"> </w:t>
      </w:r>
      <w:proofErr w:type="spellStart"/>
      <w:r w:rsidR="00734C38">
        <w:rPr>
          <w:rFonts w:ascii="Arial" w:hAnsi="Arial" w:cs="Arial"/>
          <w:bCs/>
        </w:rPr>
        <w:t>Quilez</w:t>
      </w:r>
      <w:proofErr w:type="spellEnd"/>
      <w:r w:rsidR="00734C38">
        <w:rPr>
          <w:rFonts w:ascii="Arial" w:hAnsi="Arial" w:cs="Arial"/>
          <w:bCs/>
        </w:rPr>
        <w:t>.</w:t>
      </w:r>
    </w:p>
    <w:p w14:paraId="149E76B3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1E3C5CDD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  <w:u w:val="single"/>
        </w:rPr>
      </w:pPr>
    </w:p>
    <w:p w14:paraId="0CC347BB" w14:textId="42C679C0" w:rsidR="00CC622F" w:rsidRPr="003806C9" w:rsidRDefault="006F4B30" w:rsidP="00CC622F">
      <w:pPr>
        <w:spacing w:line="276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ANEXO:  PALMARÉS FANT 2016</w:t>
      </w:r>
    </w:p>
    <w:p w14:paraId="3AA38250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2DCB0570" w14:textId="4E7B26C3" w:rsidR="00CC622F" w:rsidRPr="0073506A" w:rsidRDefault="00905245" w:rsidP="00CC622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PELÍCULA GANADORA FANT 22</w:t>
      </w:r>
    </w:p>
    <w:p w14:paraId="6D0313F9" w14:textId="4D52217A" w:rsidR="00CC622F" w:rsidRDefault="008A1BB7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>El eslabón podrido”</w:t>
      </w:r>
      <w:r w:rsidRPr="003806C9">
        <w:rPr>
          <w:rFonts w:ascii="Arial" w:hAnsi="Arial" w:cs="Arial"/>
          <w:bCs/>
          <w:i/>
        </w:rPr>
        <w:t xml:space="preserve">, </w:t>
      </w:r>
      <w:r w:rsidRPr="00C5185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Argentina, 2015</w:t>
      </w:r>
      <w:r w:rsidRPr="00C5185A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i/>
        </w:rPr>
        <w:t xml:space="preserve"> </w:t>
      </w:r>
      <w:r w:rsidRPr="003806C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Valentín J. Diment. </w:t>
      </w:r>
    </w:p>
    <w:p w14:paraId="62DB2DEB" w14:textId="0A580049" w:rsidR="00FA35DC" w:rsidRPr="00FA64ED" w:rsidRDefault="00FA64ED" w:rsidP="00CC622F">
      <w:pPr>
        <w:spacing w:line="276" w:lineRule="auto"/>
        <w:rPr>
          <w:rFonts w:ascii="Arial" w:hAnsi="Arial" w:cs="Arial"/>
          <w:bCs/>
        </w:rPr>
      </w:pPr>
      <w:r w:rsidRPr="00FA64ED">
        <w:rPr>
          <w:rFonts w:ascii="Arial" w:hAnsi="Arial" w:cs="Arial"/>
          <w:bCs/>
        </w:rPr>
        <w:t xml:space="preserve">(*) </w:t>
      </w:r>
      <w:r w:rsidR="00FA35DC" w:rsidRPr="00FA64ED">
        <w:rPr>
          <w:rFonts w:ascii="Arial" w:hAnsi="Arial" w:cs="Arial"/>
          <w:bCs/>
        </w:rPr>
        <w:t>Próximo pase: jueves 19 de mayo,</w:t>
      </w:r>
      <w:r w:rsidR="009B0BCB" w:rsidRPr="00FA64ED">
        <w:rPr>
          <w:rFonts w:ascii="Arial" w:hAnsi="Arial" w:cs="Arial"/>
          <w:bCs/>
        </w:rPr>
        <w:t xml:space="preserve"> a las 20:00h. Sala 1 </w:t>
      </w:r>
      <w:proofErr w:type="spellStart"/>
      <w:r w:rsidR="009B0BCB" w:rsidRPr="00FA64ED">
        <w:rPr>
          <w:rFonts w:ascii="Arial" w:hAnsi="Arial" w:cs="Arial"/>
          <w:bCs/>
        </w:rPr>
        <w:t>Go</w:t>
      </w:r>
      <w:r w:rsidR="00911F8E" w:rsidRPr="00FA64ED">
        <w:rPr>
          <w:rFonts w:ascii="Arial" w:hAnsi="Arial" w:cs="Arial"/>
          <w:bCs/>
        </w:rPr>
        <w:t>lem</w:t>
      </w:r>
      <w:proofErr w:type="spellEnd"/>
      <w:r w:rsidR="00911F8E" w:rsidRPr="00FA64ED">
        <w:rPr>
          <w:rFonts w:ascii="Arial" w:hAnsi="Arial" w:cs="Arial"/>
          <w:bCs/>
        </w:rPr>
        <w:t>-</w:t>
      </w:r>
      <w:r w:rsidR="009B0BCB" w:rsidRPr="00FA64ED">
        <w:rPr>
          <w:rFonts w:ascii="Arial" w:hAnsi="Arial" w:cs="Arial"/>
          <w:bCs/>
        </w:rPr>
        <w:t>Alhó</w:t>
      </w:r>
      <w:r w:rsidR="00FA35DC" w:rsidRPr="00FA64ED">
        <w:rPr>
          <w:rFonts w:ascii="Arial" w:hAnsi="Arial" w:cs="Arial"/>
          <w:bCs/>
        </w:rPr>
        <w:t>ndiga (4 euros)</w:t>
      </w:r>
    </w:p>
    <w:p w14:paraId="10CAE405" w14:textId="77777777" w:rsidR="008A1BB7" w:rsidRPr="00FA64ED" w:rsidRDefault="008A1BB7" w:rsidP="00CC622F">
      <w:pPr>
        <w:spacing w:line="276" w:lineRule="auto"/>
        <w:rPr>
          <w:rFonts w:ascii="Arial" w:hAnsi="Arial" w:cs="Arial"/>
          <w:bCs/>
        </w:rPr>
      </w:pPr>
    </w:p>
    <w:p w14:paraId="2A221917" w14:textId="77777777" w:rsidR="00CC622F" w:rsidRPr="00A771D0" w:rsidRDefault="00CC622F" w:rsidP="00CC622F">
      <w:pPr>
        <w:spacing w:line="276" w:lineRule="auto"/>
        <w:rPr>
          <w:rFonts w:ascii="Arial" w:hAnsi="Arial" w:cs="Arial"/>
          <w:b/>
          <w:bCs/>
        </w:rPr>
      </w:pPr>
      <w:r w:rsidRPr="00A771D0">
        <w:rPr>
          <w:rFonts w:ascii="Arial" w:hAnsi="Arial" w:cs="Arial"/>
          <w:b/>
          <w:bCs/>
        </w:rPr>
        <w:t>PREMIO FANT EN CORTO</w:t>
      </w:r>
    </w:p>
    <w:p w14:paraId="792954E7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41AB220C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Premio del Ju</w:t>
      </w:r>
      <w:r>
        <w:rPr>
          <w:rFonts w:ascii="Arial" w:hAnsi="Arial" w:cs="Arial"/>
          <w:bCs/>
        </w:rPr>
        <w:t>rado Mejor Cortometraje</w:t>
      </w:r>
      <w:r w:rsidRPr="003806C9">
        <w:rPr>
          <w:rFonts w:ascii="Arial" w:hAnsi="Arial" w:cs="Arial"/>
          <w:bCs/>
        </w:rPr>
        <w:t xml:space="preserve">: </w:t>
      </w:r>
    </w:p>
    <w:p w14:paraId="5F439010" w14:textId="0C57FA09" w:rsidR="00CC622F" w:rsidRDefault="008A1BB7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 xml:space="preserve">Edificio </w:t>
      </w:r>
      <w:proofErr w:type="spellStart"/>
      <w:r>
        <w:rPr>
          <w:rFonts w:ascii="Arial" w:hAnsi="Arial" w:cs="Arial"/>
          <w:bCs/>
          <w:i/>
        </w:rPr>
        <w:t>Tatuapé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Mahal</w:t>
      </w:r>
      <w:proofErr w:type="spellEnd"/>
      <w:r w:rsidRPr="003806C9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(Brasil, 2014, 10</w:t>
      </w:r>
      <w:r w:rsidRPr="003806C9">
        <w:rPr>
          <w:rFonts w:ascii="Arial" w:hAnsi="Arial" w:cs="Arial"/>
          <w:bCs/>
        </w:rPr>
        <w:t xml:space="preserve">’) de </w:t>
      </w:r>
      <w:r>
        <w:rPr>
          <w:rFonts w:ascii="Arial" w:hAnsi="Arial" w:cs="Arial"/>
          <w:bCs/>
        </w:rPr>
        <w:t xml:space="preserve">Carolina Markowicz y Fernanda </w:t>
      </w:r>
      <w:proofErr w:type="spellStart"/>
      <w:r>
        <w:rPr>
          <w:rFonts w:ascii="Arial" w:hAnsi="Arial" w:cs="Arial"/>
          <w:bCs/>
        </w:rPr>
        <w:t>Salloum</w:t>
      </w:r>
      <w:proofErr w:type="spellEnd"/>
      <w:r>
        <w:rPr>
          <w:rFonts w:ascii="Arial" w:hAnsi="Arial" w:cs="Arial"/>
          <w:bCs/>
        </w:rPr>
        <w:t>.</w:t>
      </w:r>
    </w:p>
    <w:p w14:paraId="24091ADB" w14:textId="77777777" w:rsidR="008A1BB7" w:rsidRPr="003806C9" w:rsidRDefault="008A1BB7" w:rsidP="00CC622F">
      <w:pPr>
        <w:spacing w:line="276" w:lineRule="auto"/>
        <w:rPr>
          <w:rFonts w:ascii="Arial" w:hAnsi="Arial" w:cs="Arial"/>
          <w:bCs/>
        </w:rPr>
      </w:pPr>
    </w:p>
    <w:p w14:paraId="3DFAA1C9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Premio del Jurado Mejor Cortometraje Vasco:</w:t>
      </w:r>
    </w:p>
    <w:p w14:paraId="2AC6BB89" w14:textId="6F3A3F16" w:rsidR="00CC622F" w:rsidRPr="00883AF9" w:rsidRDefault="00CC622F" w:rsidP="00CC622F">
      <w:pPr>
        <w:spacing w:line="276" w:lineRule="auto"/>
        <w:rPr>
          <w:rFonts w:ascii="Arial" w:hAnsi="Arial" w:cs="Arial"/>
          <w:bCs/>
          <w:lang w:val="en-US"/>
        </w:rPr>
      </w:pPr>
      <w:r w:rsidRPr="00883AF9">
        <w:rPr>
          <w:rFonts w:ascii="Arial" w:hAnsi="Arial" w:cs="Arial"/>
          <w:bCs/>
          <w:i/>
          <w:lang w:val="en-US"/>
        </w:rPr>
        <w:lastRenderedPageBreak/>
        <w:t>“</w:t>
      </w:r>
      <w:r w:rsidR="008A1BB7" w:rsidRPr="00883AF9">
        <w:rPr>
          <w:rFonts w:ascii="Arial" w:hAnsi="Arial" w:cs="Arial"/>
          <w:bCs/>
          <w:i/>
          <w:lang w:val="en-US"/>
        </w:rPr>
        <w:t>Lost Village</w:t>
      </w:r>
      <w:r w:rsidRPr="00883AF9">
        <w:rPr>
          <w:rFonts w:ascii="Arial" w:hAnsi="Arial" w:cs="Arial"/>
          <w:bCs/>
          <w:i/>
          <w:lang w:val="en-US"/>
        </w:rPr>
        <w:t xml:space="preserve">” </w:t>
      </w:r>
      <w:r w:rsidRPr="00883AF9">
        <w:rPr>
          <w:rFonts w:ascii="Arial" w:hAnsi="Arial" w:cs="Arial"/>
          <w:bCs/>
          <w:lang w:val="en-US"/>
        </w:rPr>
        <w:t>(</w:t>
      </w:r>
      <w:r w:rsidR="008A1BB7" w:rsidRPr="00883AF9">
        <w:rPr>
          <w:rFonts w:ascii="Arial" w:hAnsi="Arial" w:cs="Arial"/>
          <w:bCs/>
          <w:lang w:val="en-US"/>
        </w:rPr>
        <w:t xml:space="preserve">2015, 15 min) de George </w:t>
      </w:r>
      <w:proofErr w:type="spellStart"/>
      <w:r w:rsidR="008A1BB7" w:rsidRPr="00883AF9">
        <w:rPr>
          <w:rFonts w:ascii="Arial" w:hAnsi="Arial" w:cs="Arial"/>
          <w:bCs/>
          <w:lang w:val="en-US"/>
        </w:rPr>
        <w:t>Todria</w:t>
      </w:r>
      <w:proofErr w:type="spellEnd"/>
      <w:r w:rsidR="008A1BB7" w:rsidRPr="00883AF9">
        <w:rPr>
          <w:rFonts w:ascii="Arial" w:hAnsi="Arial" w:cs="Arial"/>
          <w:bCs/>
          <w:lang w:val="en-US"/>
        </w:rPr>
        <w:t>.</w:t>
      </w:r>
    </w:p>
    <w:p w14:paraId="32563D12" w14:textId="77777777" w:rsidR="008A1BB7" w:rsidRPr="00883AF9" w:rsidRDefault="008A1BB7" w:rsidP="00CC622F">
      <w:pPr>
        <w:spacing w:line="276" w:lineRule="auto"/>
        <w:rPr>
          <w:rFonts w:ascii="Arial" w:hAnsi="Arial" w:cs="Arial"/>
          <w:bCs/>
          <w:lang w:val="en-US"/>
        </w:rPr>
      </w:pPr>
    </w:p>
    <w:p w14:paraId="251552EF" w14:textId="41D5CBE9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Premio del Público</w:t>
      </w:r>
      <w:r w:rsidR="00721F51">
        <w:rPr>
          <w:rFonts w:ascii="Arial" w:hAnsi="Arial" w:cs="Arial"/>
          <w:bCs/>
        </w:rPr>
        <w:t xml:space="preserve"> al Mejor Cortometraje</w:t>
      </w:r>
      <w:r w:rsidRPr="003806C9">
        <w:rPr>
          <w:rFonts w:ascii="Arial" w:hAnsi="Arial" w:cs="Arial"/>
          <w:bCs/>
        </w:rPr>
        <w:t>:</w:t>
      </w:r>
    </w:p>
    <w:p w14:paraId="27E17565" w14:textId="77777777" w:rsidR="008A1BB7" w:rsidRDefault="008A1BB7" w:rsidP="008A1BB7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“Apolo 81</w:t>
      </w:r>
      <w:r w:rsidRPr="003806C9">
        <w:rPr>
          <w:rFonts w:ascii="Arial" w:hAnsi="Arial" w:cs="Arial"/>
          <w:bCs/>
          <w:i/>
        </w:rPr>
        <w:t xml:space="preserve">” </w:t>
      </w:r>
      <w:r w:rsidRPr="003806C9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España, 2015</w:t>
      </w:r>
      <w:r w:rsidRPr="003806C9">
        <w:rPr>
          <w:rFonts w:ascii="Arial" w:hAnsi="Arial" w:cs="Arial"/>
          <w:bCs/>
        </w:rPr>
        <w:t xml:space="preserve">) de </w:t>
      </w:r>
      <w:r>
        <w:rPr>
          <w:rFonts w:ascii="Arial" w:hAnsi="Arial" w:cs="Arial"/>
          <w:bCs/>
          <w:lang w:val="es-ES"/>
        </w:rPr>
        <w:t xml:space="preserve">Óscar </w:t>
      </w:r>
      <w:proofErr w:type="spellStart"/>
      <w:r>
        <w:rPr>
          <w:rFonts w:ascii="Arial" w:hAnsi="Arial" w:cs="Arial"/>
          <w:bCs/>
          <w:lang w:val="es-ES"/>
        </w:rPr>
        <w:t>Bernàcer</w:t>
      </w:r>
      <w:proofErr w:type="spellEnd"/>
      <w:r>
        <w:rPr>
          <w:rFonts w:ascii="Arial" w:hAnsi="Arial" w:cs="Arial"/>
          <w:bCs/>
        </w:rPr>
        <w:t>.</w:t>
      </w:r>
    </w:p>
    <w:p w14:paraId="0F616F26" w14:textId="77777777" w:rsidR="008A1BB7" w:rsidRDefault="008A1BB7" w:rsidP="00CC622F">
      <w:pPr>
        <w:spacing w:line="276" w:lineRule="auto"/>
        <w:rPr>
          <w:rFonts w:ascii="Arial" w:hAnsi="Arial" w:cs="Arial"/>
          <w:b/>
          <w:bCs/>
        </w:rPr>
      </w:pPr>
    </w:p>
    <w:p w14:paraId="5D6364EE" w14:textId="2CCFA39E" w:rsidR="00CC622F" w:rsidRPr="00CD1C8D" w:rsidRDefault="00CC622F" w:rsidP="00CC622F">
      <w:pPr>
        <w:spacing w:line="276" w:lineRule="auto"/>
        <w:rPr>
          <w:rFonts w:ascii="Arial" w:hAnsi="Arial" w:cs="Arial"/>
          <w:b/>
          <w:bCs/>
        </w:rPr>
      </w:pPr>
      <w:r w:rsidRPr="00A771D0">
        <w:rPr>
          <w:rFonts w:ascii="Arial" w:hAnsi="Arial" w:cs="Arial"/>
          <w:b/>
          <w:bCs/>
        </w:rPr>
        <w:t>PREMIO MEJOR GUIÓN</w:t>
      </w:r>
      <w:r w:rsidRPr="003806C9">
        <w:rPr>
          <w:rFonts w:ascii="Arial" w:hAnsi="Arial" w:cs="Arial"/>
          <w:bCs/>
        </w:rPr>
        <w:t xml:space="preserve"> </w:t>
      </w:r>
      <w:r w:rsidR="00CD1C8D" w:rsidRPr="00CD1C8D">
        <w:rPr>
          <w:rFonts w:ascii="Arial" w:hAnsi="Arial" w:cs="Arial"/>
          <w:b/>
          <w:bCs/>
        </w:rPr>
        <w:t>DE SECCIÓN OFICIAL</w:t>
      </w:r>
    </w:p>
    <w:p w14:paraId="4923F67F" w14:textId="77777777" w:rsidR="00CC622F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(CONCEDIDO POR LA ASOCIACIÓN DE GUIONISTAS VASCOS)</w:t>
      </w:r>
      <w:r>
        <w:rPr>
          <w:rFonts w:ascii="Arial" w:hAnsi="Arial" w:cs="Arial"/>
          <w:bCs/>
        </w:rPr>
        <w:t xml:space="preserve"> </w:t>
      </w:r>
    </w:p>
    <w:p w14:paraId="3F0FA38F" w14:textId="6A48BFDE" w:rsidR="0071097A" w:rsidRDefault="0071097A" w:rsidP="0071097A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  <w:lang w:val="es-ES"/>
        </w:rPr>
        <w:t>“</w:t>
      </w:r>
      <w:proofErr w:type="spellStart"/>
      <w:r w:rsidRPr="003144F0">
        <w:rPr>
          <w:rFonts w:ascii="Arial" w:hAnsi="Arial" w:cs="Arial"/>
          <w:bCs/>
          <w:i/>
          <w:lang w:val="es-ES"/>
        </w:rPr>
        <w:t>L</w:t>
      </w:r>
      <w:r>
        <w:rPr>
          <w:rFonts w:ascii="Arial" w:hAnsi="Arial" w:cs="Arial"/>
          <w:bCs/>
          <w:i/>
          <w:lang w:val="es-ES"/>
        </w:rPr>
        <w:t>ovemilla</w:t>
      </w:r>
      <w:proofErr w:type="spellEnd"/>
      <w:r>
        <w:rPr>
          <w:rFonts w:ascii="Arial" w:hAnsi="Arial" w:cs="Arial"/>
          <w:bCs/>
          <w:i/>
          <w:lang w:val="es-ES"/>
        </w:rPr>
        <w:t>”</w:t>
      </w:r>
      <w:r w:rsidRPr="00027603">
        <w:rPr>
          <w:rFonts w:ascii="Arial" w:hAnsi="Arial" w:cs="Arial"/>
          <w:bCs/>
          <w:lang w:val="es-ES"/>
        </w:rPr>
        <w:t xml:space="preserve">, de </w:t>
      </w:r>
      <w:proofErr w:type="spellStart"/>
      <w:r w:rsidRPr="00027603">
        <w:rPr>
          <w:rFonts w:ascii="Arial" w:hAnsi="Arial" w:cs="Arial"/>
          <w:bCs/>
          <w:lang w:val="es-ES"/>
        </w:rPr>
        <w:t>Teemu</w:t>
      </w:r>
      <w:proofErr w:type="spellEnd"/>
      <w:r w:rsidRPr="00027603">
        <w:rPr>
          <w:rFonts w:ascii="Arial" w:hAnsi="Arial" w:cs="Arial"/>
          <w:bCs/>
          <w:lang w:val="es-ES"/>
        </w:rPr>
        <w:t xml:space="preserve"> </w:t>
      </w:r>
      <w:proofErr w:type="spellStart"/>
      <w:r w:rsidRPr="00027603">
        <w:rPr>
          <w:rFonts w:ascii="Arial" w:hAnsi="Arial" w:cs="Arial"/>
          <w:bCs/>
          <w:lang w:val="es-ES"/>
        </w:rPr>
        <w:t>Nikki</w:t>
      </w:r>
      <w:proofErr w:type="spellEnd"/>
      <w:r>
        <w:rPr>
          <w:rFonts w:ascii="Arial" w:hAnsi="Arial" w:cs="Arial"/>
          <w:bCs/>
          <w:lang w:val="es-ES"/>
        </w:rPr>
        <w:t xml:space="preserve"> (Finlandia, 2015)</w:t>
      </w:r>
      <w:r w:rsidRPr="00027603">
        <w:rPr>
          <w:rFonts w:ascii="Arial" w:hAnsi="Arial" w:cs="Arial"/>
          <w:bCs/>
          <w:lang w:val="es-ES"/>
        </w:rPr>
        <w:t>.</w:t>
      </w:r>
    </w:p>
    <w:p w14:paraId="34F5EC45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5975DED1" w14:textId="1D894669" w:rsidR="00CC622F" w:rsidRDefault="00CC622F" w:rsidP="00CC622F">
      <w:pPr>
        <w:spacing w:line="276" w:lineRule="auto"/>
        <w:rPr>
          <w:rFonts w:ascii="Arial" w:hAnsi="Arial" w:cs="Arial"/>
          <w:bCs/>
        </w:rPr>
      </w:pPr>
      <w:r w:rsidRPr="00A771D0">
        <w:rPr>
          <w:rFonts w:ascii="Arial" w:hAnsi="Arial" w:cs="Arial"/>
          <w:b/>
          <w:bCs/>
        </w:rPr>
        <w:t xml:space="preserve">PREMIO </w:t>
      </w:r>
      <w:r>
        <w:rPr>
          <w:rFonts w:ascii="Arial" w:hAnsi="Arial" w:cs="Arial"/>
          <w:b/>
          <w:bCs/>
        </w:rPr>
        <w:t>A LA</w:t>
      </w:r>
      <w:r w:rsidRPr="00A771D0">
        <w:rPr>
          <w:rFonts w:ascii="Arial" w:hAnsi="Arial" w:cs="Arial"/>
          <w:b/>
          <w:bCs/>
        </w:rPr>
        <w:t xml:space="preserve"> DIRECCIÓN</w:t>
      </w:r>
      <w:r>
        <w:rPr>
          <w:rFonts w:ascii="Arial" w:hAnsi="Arial" w:cs="Arial"/>
          <w:b/>
          <w:bCs/>
        </w:rPr>
        <w:t xml:space="preserve"> MÁS</w:t>
      </w:r>
      <w:r w:rsidRPr="00A771D0">
        <w:rPr>
          <w:rFonts w:ascii="Arial" w:hAnsi="Arial" w:cs="Arial"/>
          <w:b/>
          <w:bCs/>
        </w:rPr>
        <w:t xml:space="preserve"> INNOVADORA</w:t>
      </w:r>
      <w:r w:rsidRPr="003806C9">
        <w:rPr>
          <w:rFonts w:ascii="Arial" w:hAnsi="Arial" w:cs="Arial"/>
          <w:bCs/>
        </w:rPr>
        <w:t xml:space="preserve"> </w:t>
      </w:r>
      <w:r w:rsidR="00CD1C8D">
        <w:rPr>
          <w:rFonts w:ascii="Arial" w:hAnsi="Arial" w:cs="Arial"/>
          <w:bCs/>
        </w:rPr>
        <w:t xml:space="preserve"> </w:t>
      </w:r>
      <w:r w:rsidR="00CD1C8D" w:rsidRPr="00CD1C8D">
        <w:rPr>
          <w:rFonts w:ascii="Arial" w:hAnsi="Arial" w:cs="Arial"/>
          <w:b/>
          <w:bCs/>
        </w:rPr>
        <w:t>DE SECCIÓN OFICIAL</w:t>
      </w:r>
      <w:r w:rsidR="00CD1C8D">
        <w:rPr>
          <w:rFonts w:ascii="Arial" w:hAnsi="Arial" w:cs="Arial"/>
          <w:bCs/>
        </w:rPr>
        <w:t xml:space="preserve"> </w:t>
      </w:r>
    </w:p>
    <w:p w14:paraId="19F1EA45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  <w:r w:rsidRPr="003806C9">
        <w:rPr>
          <w:rFonts w:ascii="Arial" w:hAnsi="Arial" w:cs="Arial"/>
          <w:bCs/>
        </w:rPr>
        <w:t>(CONCEDIDO POR EL CINE CLUB FAS)</w:t>
      </w:r>
    </w:p>
    <w:p w14:paraId="00FEB5D7" w14:textId="7AE2AE5B" w:rsidR="0071097A" w:rsidRPr="00883AF9" w:rsidRDefault="0071097A" w:rsidP="0071097A">
      <w:pPr>
        <w:spacing w:line="276" w:lineRule="auto"/>
        <w:rPr>
          <w:rFonts w:ascii="Arial" w:hAnsi="Arial" w:cs="Arial"/>
          <w:bCs/>
          <w:szCs w:val="24"/>
          <w:lang w:val="en-US"/>
        </w:rPr>
      </w:pPr>
      <w:r w:rsidRPr="00883AF9">
        <w:rPr>
          <w:rFonts w:ascii="Arial" w:hAnsi="Arial" w:cs="Arial"/>
          <w:i/>
          <w:szCs w:val="24"/>
          <w:lang w:val="en-US"/>
        </w:rPr>
        <w:t>“High Rise”</w:t>
      </w:r>
      <w:r w:rsidRPr="00883AF9">
        <w:rPr>
          <w:rFonts w:ascii="Arial" w:hAnsi="Arial" w:cs="Arial"/>
          <w:szCs w:val="24"/>
          <w:lang w:val="en-US"/>
        </w:rPr>
        <w:t>, de Ben Wheatley (UK, 2015)</w:t>
      </w:r>
    </w:p>
    <w:p w14:paraId="6DBD3602" w14:textId="77777777" w:rsidR="00CC622F" w:rsidRPr="00883AF9" w:rsidRDefault="00CC622F" w:rsidP="00CC622F">
      <w:pPr>
        <w:spacing w:line="276" w:lineRule="auto"/>
        <w:rPr>
          <w:rFonts w:ascii="Arial" w:hAnsi="Arial" w:cs="Arial"/>
          <w:bCs/>
          <w:i/>
          <w:lang w:val="en-US"/>
        </w:rPr>
      </w:pPr>
    </w:p>
    <w:p w14:paraId="0ECDE6BC" w14:textId="26113ECB" w:rsidR="00CC622F" w:rsidRPr="000633D8" w:rsidRDefault="00CC622F" w:rsidP="00CC62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PREMIO FANTROBIA 201</w:t>
      </w:r>
      <w:r w:rsidR="00FB0CBD">
        <w:rPr>
          <w:rFonts w:ascii="Arial" w:hAnsi="Arial" w:cs="Arial"/>
          <w:b/>
          <w:bCs/>
        </w:rPr>
        <w:t>6</w:t>
      </w:r>
      <w:r w:rsidRPr="000633D8">
        <w:rPr>
          <w:rFonts w:ascii="Arial" w:hAnsi="Arial" w:cs="Arial"/>
          <w:bCs/>
        </w:rPr>
        <w:t xml:space="preserve"> </w:t>
      </w:r>
    </w:p>
    <w:p w14:paraId="0C198574" w14:textId="482A1429" w:rsidR="00CC622F" w:rsidRDefault="008A1BB7" w:rsidP="00CC622F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Evrenol. Director de cine </w:t>
      </w:r>
    </w:p>
    <w:p w14:paraId="42D24CAA" w14:textId="77777777" w:rsidR="00CD1C8D" w:rsidRDefault="00CD1C8D" w:rsidP="00CC622F">
      <w:pPr>
        <w:spacing w:line="276" w:lineRule="auto"/>
        <w:rPr>
          <w:rFonts w:ascii="Arial" w:hAnsi="Arial" w:cs="Arial"/>
          <w:bCs/>
        </w:rPr>
      </w:pPr>
    </w:p>
    <w:p w14:paraId="56151404" w14:textId="22B9A3EE" w:rsidR="0071097A" w:rsidRPr="0047527B" w:rsidRDefault="0071097A" w:rsidP="0071097A">
      <w:pPr>
        <w:spacing w:line="276" w:lineRule="auto"/>
        <w:rPr>
          <w:rFonts w:ascii="Arial" w:hAnsi="Arial" w:cs="Arial"/>
          <w:b/>
          <w:bCs/>
          <w:lang w:val="es-ES"/>
        </w:rPr>
      </w:pPr>
      <w:r w:rsidRPr="0047527B">
        <w:rPr>
          <w:rFonts w:ascii="Arial" w:hAnsi="Arial" w:cs="Arial"/>
          <w:b/>
          <w:bCs/>
          <w:lang w:val="es-ES"/>
        </w:rPr>
        <w:t>PREMIO AL MEJOR LARG</w:t>
      </w:r>
      <w:r>
        <w:rPr>
          <w:rFonts w:ascii="Arial" w:hAnsi="Arial" w:cs="Arial"/>
          <w:b/>
          <w:bCs/>
          <w:lang w:val="es-ES"/>
        </w:rPr>
        <w:t>OMETRAJE DE LA SECCIÓN PANORAMA</w:t>
      </w:r>
    </w:p>
    <w:p w14:paraId="01ADCBAD" w14:textId="421216F1" w:rsidR="0071097A" w:rsidRDefault="0071097A" w:rsidP="0071097A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  <w:lang w:val="es-ES"/>
        </w:rPr>
        <w:t>“</w:t>
      </w:r>
      <w:proofErr w:type="spellStart"/>
      <w:r w:rsidRPr="003144F0">
        <w:rPr>
          <w:rFonts w:ascii="Arial" w:hAnsi="Arial" w:cs="Arial"/>
          <w:bCs/>
          <w:i/>
          <w:lang w:val="es-ES"/>
        </w:rPr>
        <w:t>L’</w:t>
      </w:r>
      <w:r>
        <w:rPr>
          <w:rFonts w:ascii="Arial" w:hAnsi="Arial" w:cs="Arial"/>
          <w:bCs/>
          <w:i/>
          <w:lang w:val="es-ES"/>
        </w:rPr>
        <w:t>altra</w:t>
      </w:r>
      <w:proofErr w:type="spellEnd"/>
      <w:r>
        <w:rPr>
          <w:rFonts w:ascii="Arial" w:hAnsi="Arial" w:cs="Arial"/>
          <w:bCs/>
          <w:i/>
          <w:lang w:val="es-ES"/>
        </w:rPr>
        <w:t xml:space="preserve"> frontera”</w:t>
      </w:r>
      <w:r w:rsidRPr="0047527B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de André Cruz (España/Lituania 2014)</w:t>
      </w:r>
      <w:r w:rsidRPr="0047527B">
        <w:rPr>
          <w:rFonts w:ascii="Arial" w:hAnsi="Arial" w:cs="Arial"/>
          <w:bCs/>
          <w:lang w:val="es-ES"/>
        </w:rPr>
        <w:t xml:space="preserve">. </w:t>
      </w:r>
      <w:r>
        <w:rPr>
          <w:rFonts w:ascii="Arial" w:hAnsi="Arial" w:cs="Arial"/>
          <w:bCs/>
          <w:i/>
          <w:lang w:val="es-ES"/>
        </w:rPr>
        <w:t xml:space="preserve"> </w:t>
      </w:r>
    </w:p>
    <w:p w14:paraId="036B66BF" w14:textId="77777777" w:rsidR="0071097A" w:rsidRDefault="0071097A" w:rsidP="0071097A">
      <w:pPr>
        <w:spacing w:line="276" w:lineRule="auto"/>
        <w:rPr>
          <w:rFonts w:ascii="Arial" w:hAnsi="Arial" w:cs="Arial"/>
          <w:bCs/>
          <w:lang w:val="es-ES"/>
        </w:rPr>
      </w:pPr>
    </w:p>
    <w:p w14:paraId="4A515806" w14:textId="0EE2C1E9" w:rsidR="0071097A" w:rsidRPr="0047527B" w:rsidRDefault="00552CD7" w:rsidP="0071097A">
      <w:pPr>
        <w:spacing w:line="276" w:lineRule="auto"/>
        <w:rPr>
          <w:rFonts w:ascii="Arial" w:hAnsi="Arial" w:cs="Arial"/>
          <w:b/>
          <w:bCs/>
          <w:lang w:val="es-ES"/>
        </w:rPr>
      </w:pPr>
      <w:r w:rsidRPr="0047527B">
        <w:rPr>
          <w:rFonts w:ascii="Arial" w:hAnsi="Arial" w:cs="Arial"/>
          <w:b/>
          <w:bCs/>
          <w:lang w:val="es-ES"/>
        </w:rPr>
        <w:t>PREMIO AL MEJOR CORTO</w:t>
      </w:r>
      <w:r>
        <w:rPr>
          <w:rFonts w:ascii="Arial" w:hAnsi="Arial" w:cs="Arial"/>
          <w:b/>
          <w:bCs/>
          <w:lang w:val="es-ES"/>
        </w:rPr>
        <w:t>METRAJE DE LA SECCIÓN PANORAMA</w:t>
      </w:r>
    </w:p>
    <w:p w14:paraId="2DAAB636" w14:textId="7B753C48" w:rsidR="0071097A" w:rsidRDefault="0071097A" w:rsidP="0071097A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/>
          <w:lang w:val="es-ES"/>
        </w:rPr>
        <w:t>“Madre de Dios”</w:t>
      </w:r>
      <w:r w:rsidRPr="0047527B">
        <w:rPr>
          <w:rFonts w:ascii="Arial" w:hAnsi="Arial" w:cs="Arial"/>
          <w:bCs/>
          <w:lang w:val="es-ES"/>
        </w:rPr>
        <w:t>, de Gigi Saúl Guerrero</w:t>
      </w:r>
      <w:r>
        <w:rPr>
          <w:rFonts w:ascii="Arial" w:hAnsi="Arial" w:cs="Arial"/>
          <w:bCs/>
          <w:lang w:val="es-ES"/>
        </w:rPr>
        <w:t xml:space="preserve"> (Canadá, 2015)</w:t>
      </w:r>
      <w:r w:rsidRPr="0047527B">
        <w:rPr>
          <w:rFonts w:ascii="Arial" w:hAnsi="Arial" w:cs="Arial"/>
          <w:bCs/>
          <w:lang w:val="es-ES"/>
        </w:rPr>
        <w:t xml:space="preserve">. </w:t>
      </w:r>
    </w:p>
    <w:p w14:paraId="78B93A44" w14:textId="77777777" w:rsidR="00CD1C8D" w:rsidRDefault="00CD1C8D" w:rsidP="0071097A">
      <w:pPr>
        <w:spacing w:line="276" w:lineRule="auto"/>
        <w:rPr>
          <w:rFonts w:ascii="Arial" w:hAnsi="Arial" w:cs="Arial"/>
          <w:bCs/>
          <w:lang w:val="es-ES"/>
        </w:rPr>
      </w:pPr>
    </w:p>
    <w:p w14:paraId="543108A2" w14:textId="518D63B0" w:rsidR="00CD1C8D" w:rsidRPr="00CD1C8D" w:rsidRDefault="00CD1C8D" w:rsidP="0071097A">
      <w:pPr>
        <w:spacing w:line="276" w:lineRule="auto"/>
        <w:rPr>
          <w:rFonts w:ascii="Arial" w:hAnsi="Arial" w:cs="Arial"/>
          <w:b/>
          <w:bCs/>
          <w:lang w:val="es-ES"/>
        </w:rPr>
      </w:pPr>
      <w:r w:rsidRPr="00CD1C8D">
        <w:rPr>
          <w:rFonts w:ascii="Arial" w:hAnsi="Arial" w:cs="Arial"/>
          <w:b/>
          <w:bCs/>
          <w:lang w:val="es-ES"/>
        </w:rPr>
        <w:t xml:space="preserve">PREMIO AL MEJOR CORTOMETRAJE </w:t>
      </w:r>
      <w:r>
        <w:rPr>
          <w:rFonts w:ascii="Arial" w:hAnsi="Arial" w:cs="Arial"/>
          <w:b/>
          <w:bCs/>
          <w:lang w:val="es-ES"/>
        </w:rPr>
        <w:t>DE LA SECCIÓN PHONE FANTASTIKOA</w:t>
      </w:r>
      <w:r w:rsidRPr="00CD1C8D">
        <w:rPr>
          <w:rFonts w:ascii="Arial" w:hAnsi="Arial" w:cs="Arial"/>
          <w:b/>
          <w:bCs/>
          <w:lang w:val="es-ES"/>
        </w:rPr>
        <w:t xml:space="preserve"> </w:t>
      </w:r>
    </w:p>
    <w:p w14:paraId="74FD2DC6" w14:textId="568C4250" w:rsidR="00CD1C8D" w:rsidRPr="00CD1C8D" w:rsidRDefault="00CD1C8D" w:rsidP="0071097A">
      <w:pPr>
        <w:spacing w:line="276" w:lineRule="auto"/>
        <w:rPr>
          <w:rFonts w:ascii="Arial" w:hAnsi="Arial" w:cs="Arial"/>
          <w:bCs/>
          <w:lang w:val="es-ES"/>
        </w:rPr>
      </w:pPr>
      <w:r w:rsidRPr="00CD1C8D">
        <w:rPr>
          <w:rFonts w:ascii="Arial" w:hAnsi="Arial" w:cs="Arial"/>
          <w:bCs/>
          <w:i/>
          <w:lang w:val="es-ES"/>
        </w:rPr>
        <w:t xml:space="preserve">“Latas”, </w:t>
      </w:r>
      <w:r w:rsidRPr="00CD1C8D">
        <w:rPr>
          <w:rFonts w:ascii="Arial" w:hAnsi="Arial" w:cs="Arial"/>
          <w:bCs/>
          <w:lang w:val="es-ES"/>
        </w:rPr>
        <w:t>de Aritz ET.</w:t>
      </w:r>
    </w:p>
    <w:p w14:paraId="271119BC" w14:textId="77777777" w:rsidR="0071097A" w:rsidRDefault="0071097A" w:rsidP="00CC622F">
      <w:pPr>
        <w:spacing w:line="276" w:lineRule="auto"/>
        <w:rPr>
          <w:rFonts w:ascii="Arial" w:hAnsi="Arial" w:cs="Arial"/>
          <w:bCs/>
        </w:rPr>
      </w:pPr>
    </w:p>
    <w:p w14:paraId="533982C1" w14:textId="77777777" w:rsidR="006F4B30" w:rsidRDefault="006F4B30" w:rsidP="00CC622F">
      <w:pPr>
        <w:spacing w:line="276" w:lineRule="auto"/>
        <w:rPr>
          <w:rFonts w:ascii="Arial" w:hAnsi="Arial" w:cs="Arial"/>
          <w:bCs/>
        </w:rPr>
      </w:pPr>
    </w:p>
    <w:p w14:paraId="605A154E" w14:textId="77777777" w:rsidR="006F4B30" w:rsidRDefault="006F4B30" w:rsidP="00CC622F">
      <w:pPr>
        <w:spacing w:line="276" w:lineRule="auto"/>
        <w:rPr>
          <w:rFonts w:ascii="Arial" w:hAnsi="Arial" w:cs="Arial"/>
          <w:bCs/>
        </w:rPr>
      </w:pPr>
    </w:p>
    <w:p w14:paraId="4A216DBC" w14:textId="77777777" w:rsidR="00CC622F" w:rsidRPr="003806C9" w:rsidRDefault="00CC622F" w:rsidP="00CC622F">
      <w:pPr>
        <w:spacing w:line="276" w:lineRule="auto"/>
        <w:rPr>
          <w:rFonts w:ascii="Arial" w:hAnsi="Arial" w:cs="Arial"/>
          <w:bCs/>
        </w:rPr>
      </w:pPr>
    </w:p>
    <w:p w14:paraId="7F7BA0C8" w14:textId="77777777" w:rsidR="00CC622F" w:rsidRPr="0039609A" w:rsidRDefault="00CC622F" w:rsidP="00CC622F">
      <w:pPr>
        <w:spacing w:line="276" w:lineRule="auto"/>
        <w:rPr>
          <w:rFonts w:ascii="Arial" w:hAnsi="Arial" w:cs="Arial"/>
          <w:bCs/>
          <w:u w:val="single"/>
        </w:rPr>
      </w:pPr>
      <w:r w:rsidRPr="0039609A">
        <w:rPr>
          <w:rFonts w:ascii="Arial" w:hAnsi="Arial" w:cs="Arial"/>
          <w:bCs/>
          <w:u w:val="single"/>
        </w:rPr>
        <w:t>GABINETE DE PRENSA</w:t>
      </w:r>
    </w:p>
    <w:p w14:paraId="44D4108B" w14:textId="40FAD164" w:rsidR="00CC622F" w:rsidRPr="003B7BC4" w:rsidRDefault="00CC622F" w:rsidP="00CC622F">
      <w:pPr>
        <w:spacing w:line="276" w:lineRule="auto"/>
        <w:jc w:val="left"/>
        <w:rPr>
          <w:rFonts w:ascii="Arial" w:hAnsi="Arial" w:cs="Arial"/>
          <w:bCs/>
        </w:rPr>
      </w:pPr>
      <w:r w:rsidRPr="003B7BC4">
        <w:rPr>
          <w:rFonts w:ascii="Arial" w:hAnsi="Arial" w:cs="Arial"/>
          <w:bCs/>
        </w:rPr>
        <w:t xml:space="preserve">IRMA CERRO </w:t>
      </w:r>
    </w:p>
    <w:p w14:paraId="168B6FF4" w14:textId="77777777" w:rsidR="00CC622F" w:rsidRPr="00883AF9" w:rsidRDefault="00CC622F" w:rsidP="00CC622F">
      <w:pPr>
        <w:spacing w:line="276" w:lineRule="auto"/>
        <w:jc w:val="left"/>
        <w:rPr>
          <w:rFonts w:ascii="Arial" w:hAnsi="Arial" w:cs="Arial"/>
          <w:bCs/>
          <w:lang w:val="es-ES"/>
        </w:rPr>
      </w:pPr>
      <w:r w:rsidRPr="00883AF9">
        <w:rPr>
          <w:rFonts w:ascii="Arial" w:hAnsi="Arial" w:cs="Arial"/>
          <w:bCs/>
          <w:lang w:val="es-ES"/>
        </w:rPr>
        <w:t xml:space="preserve">T: 94 435 63 30 M: 628 538 215 </w:t>
      </w:r>
    </w:p>
    <w:p w14:paraId="6E740F76" w14:textId="7E5293BE" w:rsidR="00C344E6" w:rsidRPr="00CC622F" w:rsidRDefault="00CC622F" w:rsidP="00CC622F">
      <w:r w:rsidRPr="00883AF9">
        <w:rPr>
          <w:rFonts w:ascii="Arial" w:hAnsi="Arial" w:cs="Arial"/>
          <w:bCs/>
          <w:lang w:val="es-ES"/>
        </w:rPr>
        <w:t xml:space="preserve">Mail: </w:t>
      </w:r>
      <w:hyperlink r:id="rId9" w:history="1">
        <w:r w:rsidRPr="00883AF9">
          <w:rPr>
            <w:rStyle w:val="Hipervnculo"/>
            <w:rFonts w:ascii="Arial" w:hAnsi="Arial" w:cs="Arial"/>
            <w:bCs/>
            <w:color w:val="auto"/>
            <w:lang w:val="es-ES"/>
          </w:rPr>
          <w:t>irmacerro@grupombn.com</w:t>
        </w:r>
      </w:hyperlink>
    </w:p>
    <w:sectPr w:rsidR="00C344E6" w:rsidRPr="00CC622F" w:rsidSect="00592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5686" w14:textId="77777777" w:rsidR="00E17C46" w:rsidRDefault="00E17C46" w:rsidP="00165351">
      <w:r>
        <w:separator/>
      </w:r>
    </w:p>
  </w:endnote>
  <w:endnote w:type="continuationSeparator" w:id="0">
    <w:p w14:paraId="6DC197C6" w14:textId="77777777" w:rsidR="00E17C46" w:rsidRDefault="00E17C46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717589" w:rsidRDefault="007175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717589" w:rsidRDefault="0071758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717589" w:rsidRPr="00EE6D04" w:rsidRDefault="0071758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A64ED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A64ED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717589" w:rsidRPr="00EE6D04" w:rsidRDefault="0071758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A64ED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A64ED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717589" w:rsidRDefault="0071758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C5A0" w14:textId="77777777" w:rsidR="00E17C46" w:rsidRDefault="00E17C46" w:rsidP="00165351">
      <w:r>
        <w:separator/>
      </w:r>
    </w:p>
  </w:footnote>
  <w:footnote w:type="continuationSeparator" w:id="0">
    <w:p w14:paraId="3F0CB75F" w14:textId="77777777" w:rsidR="00E17C46" w:rsidRDefault="00E17C46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717589" w:rsidRDefault="0071758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717589" w:rsidRDefault="0071758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C3B545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717589" w:rsidRDefault="00717589">
    <w:pPr>
      <w:pStyle w:val="Encabezado"/>
    </w:pPr>
  </w:p>
  <w:p w14:paraId="77894E42" w14:textId="77777777" w:rsidR="00717589" w:rsidRDefault="0071758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717589" w:rsidRDefault="0071758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717589" w:rsidRDefault="0071758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717589" w:rsidRDefault="00717589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E6CFBF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14:paraId="1403BE7D" w14:textId="77777777" w:rsidR="00717589" w:rsidRDefault="0071758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717589" w:rsidRDefault="00717589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D06F0C"/>
    <w:multiLevelType w:val="hybridMultilevel"/>
    <w:tmpl w:val="D8DC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512D4"/>
    <w:multiLevelType w:val="hybridMultilevel"/>
    <w:tmpl w:val="FD86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F1E5F0E"/>
    <w:multiLevelType w:val="hybridMultilevel"/>
    <w:tmpl w:val="AE384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731C5BE4"/>
    <w:multiLevelType w:val="hybridMultilevel"/>
    <w:tmpl w:val="7BE46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10"/>
  </w:num>
  <w:num w:numId="9">
    <w:abstractNumId w:val="22"/>
  </w:num>
  <w:num w:numId="10">
    <w:abstractNumId w:val="9"/>
  </w:num>
  <w:num w:numId="11">
    <w:abstractNumId w:val="11"/>
  </w:num>
  <w:num w:numId="12">
    <w:abstractNumId w:val="20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7"/>
  </w:num>
  <w:num w:numId="19">
    <w:abstractNumId w:val="2"/>
  </w:num>
  <w:num w:numId="20">
    <w:abstractNumId w:val="14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8496A"/>
    <w:rsid w:val="000905C6"/>
    <w:rsid w:val="000956A1"/>
    <w:rsid w:val="00097F9D"/>
    <w:rsid w:val="000A6ABE"/>
    <w:rsid w:val="000B1597"/>
    <w:rsid w:val="000D29FB"/>
    <w:rsid w:val="000F37CB"/>
    <w:rsid w:val="000F739B"/>
    <w:rsid w:val="00100846"/>
    <w:rsid w:val="0011780C"/>
    <w:rsid w:val="00134123"/>
    <w:rsid w:val="0014423C"/>
    <w:rsid w:val="00155D4D"/>
    <w:rsid w:val="00165351"/>
    <w:rsid w:val="001A6418"/>
    <w:rsid w:val="001B36DE"/>
    <w:rsid w:val="001B5CA7"/>
    <w:rsid w:val="001B66B7"/>
    <w:rsid w:val="001C64FC"/>
    <w:rsid w:val="001D0D72"/>
    <w:rsid w:val="001D3197"/>
    <w:rsid w:val="001D6500"/>
    <w:rsid w:val="001E619E"/>
    <w:rsid w:val="001E7C9C"/>
    <w:rsid w:val="00206749"/>
    <w:rsid w:val="00251F35"/>
    <w:rsid w:val="002641BC"/>
    <w:rsid w:val="0027755B"/>
    <w:rsid w:val="002779AB"/>
    <w:rsid w:val="002D13F7"/>
    <w:rsid w:val="002E4B65"/>
    <w:rsid w:val="002F1242"/>
    <w:rsid w:val="003057EA"/>
    <w:rsid w:val="003201E3"/>
    <w:rsid w:val="00334BC0"/>
    <w:rsid w:val="00336D85"/>
    <w:rsid w:val="003557C2"/>
    <w:rsid w:val="00365C99"/>
    <w:rsid w:val="0039130D"/>
    <w:rsid w:val="00392DBA"/>
    <w:rsid w:val="003B4957"/>
    <w:rsid w:val="003D7C84"/>
    <w:rsid w:val="003F1185"/>
    <w:rsid w:val="003F1753"/>
    <w:rsid w:val="003F6671"/>
    <w:rsid w:val="00401CCF"/>
    <w:rsid w:val="00402843"/>
    <w:rsid w:val="0040616D"/>
    <w:rsid w:val="00430C85"/>
    <w:rsid w:val="00441D72"/>
    <w:rsid w:val="00455A76"/>
    <w:rsid w:val="0045652C"/>
    <w:rsid w:val="0046435E"/>
    <w:rsid w:val="00467699"/>
    <w:rsid w:val="00475402"/>
    <w:rsid w:val="0048159F"/>
    <w:rsid w:val="0048351D"/>
    <w:rsid w:val="004958CC"/>
    <w:rsid w:val="00496616"/>
    <w:rsid w:val="004A5676"/>
    <w:rsid w:val="004D3B36"/>
    <w:rsid w:val="004E1C3A"/>
    <w:rsid w:val="004E368F"/>
    <w:rsid w:val="004E76D2"/>
    <w:rsid w:val="00501994"/>
    <w:rsid w:val="0051528B"/>
    <w:rsid w:val="00521134"/>
    <w:rsid w:val="00533946"/>
    <w:rsid w:val="00536A3D"/>
    <w:rsid w:val="00552947"/>
    <w:rsid w:val="00552CD7"/>
    <w:rsid w:val="00557518"/>
    <w:rsid w:val="00567FB7"/>
    <w:rsid w:val="00581FFB"/>
    <w:rsid w:val="00592750"/>
    <w:rsid w:val="00592910"/>
    <w:rsid w:val="005B54D1"/>
    <w:rsid w:val="005B6F0A"/>
    <w:rsid w:val="005D4378"/>
    <w:rsid w:val="005E7000"/>
    <w:rsid w:val="006244ED"/>
    <w:rsid w:val="00631FB7"/>
    <w:rsid w:val="006525D9"/>
    <w:rsid w:val="006604BE"/>
    <w:rsid w:val="00676B7A"/>
    <w:rsid w:val="006C0A68"/>
    <w:rsid w:val="006F37E8"/>
    <w:rsid w:val="006F3B58"/>
    <w:rsid w:val="006F4B30"/>
    <w:rsid w:val="0071089F"/>
    <w:rsid w:val="0071097A"/>
    <w:rsid w:val="00713BA0"/>
    <w:rsid w:val="00717589"/>
    <w:rsid w:val="00721F51"/>
    <w:rsid w:val="00731827"/>
    <w:rsid w:val="007333C0"/>
    <w:rsid w:val="00734C38"/>
    <w:rsid w:val="00757513"/>
    <w:rsid w:val="00761CE2"/>
    <w:rsid w:val="00764E80"/>
    <w:rsid w:val="0079609C"/>
    <w:rsid w:val="007D0D63"/>
    <w:rsid w:val="007D1DE4"/>
    <w:rsid w:val="007E3EEE"/>
    <w:rsid w:val="007E41D8"/>
    <w:rsid w:val="0080575C"/>
    <w:rsid w:val="008062E0"/>
    <w:rsid w:val="0081256C"/>
    <w:rsid w:val="00823F5C"/>
    <w:rsid w:val="0083114E"/>
    <w:rsid w:val="0084378E"/>
    <w:rsid w:val="00883AF9"/>
    <w:rsid w:val="00893807"/>
    <w:rsid w:val="008A1BB7"/>
    <w:rsid w:val="008A7560"/>
    <w:rsid w:val="008B6E1D"/>
    <w:rsid w:val="008C0E32"/>
    <w:rsid w:val="008E34F7"/>
    <w:rsid w:val="008E576A"/>
    <w:rsid w:val="008E5B78"/>
    <w:rsid w:val="00905245"/>
    <w:rsid w:val="009114F8"/>
    <w:rsid w:val="00911F8E"/>
    <w:rsid w:val="00930D62"/>
    <w:rsid w:val="009359E8"/>
    <w:rsid w:val="00940C7B"/>
    <w:rsid w:val="00941653"/>
    <w:rsid w:val="00944E9B"/>
    <w:rsid w:val="00973718"/>
    <w:rsid w:val="00976585"/>
    <w:rsid w:val="00976DDE"/>
    <w:rsid w:val="009856E8"/>
    <w:rsid w:val="00991294"/>
    <w:rsid w:val="0099199E"/>
    <w:rsid w:val="0099436F"/>
    <w:rsid w:val="009A43FB"/>
    <w:rsid w:val="009B0BCB"/>
    <w:rsid w:val="009C74B1"/>
    <w:rsid w:val="009D1C00"/>
    <w:rsid w:val="00A0126E"/>
    <w:rsid w:val="00A31A73"/>
    <w:rsid w:val="00A34595"/>
    <w:rsid w:val="00A648E5"/>
    <w:rsid w:val="00A665EA"/>
    <w:rsid w:val="00A84BCF"/>
    <w:rsid w:val="00A8581D"/>
    <w:rsid w:val="00AB3839"/>
    <w:rsid w:val="00AC5B98"/>
    <w:rsid w:val="00B16A7F"/>
    <w:rsid w:val="00B17F6D"/>
    <w:rsid w:val="00B55E17"/>
    <w:rsid w:val="00B61C3B"/>
    <w:rsid w:val="00B656F1"/>
    <w:rsid w:val="00BA4C61"/>
    <w:rsid w:val="00BB69F0"/>
    <w:rsid w:val="00C0031F"/>
    <w:rsid w:val="00C1616D"/>
    <w:rsid w:val="00C22EF3"/>
    <w:rsid w:val="00C27D81"/>
    <w:rsid w:val="00C344E6"/>
    <w:rsid w:val="00C53444"/>
    <w:rsid w:val="00C8540A"/>
    <w:rsid w:val="00C857D2"/>
    <w:rsid w:val="00C94D8B"/>
    <w:rsid w:val="00CC0568"/>
    <w:rsid w:val="00CC622F"/>
    <w:rsid w:val="00CD1C8D"/>
    <w:rsid w:val="00D16C4F"/>
    <w:rsid w:val="00D21DC2"/>
    <w:rsid w:val="00D31D11"/>
    <w:rsid w:val="00D467AD"/>
    <w:rsid w:val="00D52EFE"/>
    <w:rsid w:val="00D90965"/>
    <w:rsid w:val="00DB01B4"/>
    <w:rsid w:val="00DB2686"/>
    <w:rsid w:val="00DC283F"/>
    <w:rsid w:val="00DE7525"/>
    <w:rsid w:val="00DF5973"/>
    <w:rsid w:val="00DF6E0A"/>
    <w:rsid w:val="00E0313F"/>
    <w:rsid w:val="00E17C46"/>
    <w:rsid w:val="00E203EE"/>
    <w:rsid w:val="00E23B9C"/>
    <w:rsid w:val="00E66A02"/>
    <w:rsid w:val="00E67D00"/>
    <w:rsid w:val="00EA0FD8"/>
    <w:rsid w:val="00EA2B7B"/>
    <w:rsid w:val="00EA3B92"/>
    <w:rsid w:val="00EC04C0"/>
    <w:rsid w:val="00EE6D04"/>
    <w:rsid w:val="00F0268D"/>
    <w:rsid w:val="00F02AB7"/>
    <w:rsid w:val="00F20229"/>
    <w:rsid w:val="00F264C5"/>
    <w:rsid w:val="00F44435"/>
    <w:rsid w:val="00F46DDE"/>
    <w:rsid w:val="00F51769"/>
    <w:rsid w:val="00F6497F"/>
    <w:rsid w:val="00F8764A"/>
    <w:rsid w:val="00FA35DC"/>
    <w:rsid w:val="00FA3C19"/>
    <w:rsid w:val="00FA64ED"/>
    <w:rsid w:val="00FB0CBD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macerro@grupombn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D491-FD46-2E4E-BE58-0CCA811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</TotalTime>
  <Pages>3</Pages>
  <Words>912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5920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6</cp:revision>
  <cp:lastPrinted>2016-05-11T11:34:00Z</cp:lastPrinted>
  <dcterms:created xsi:type="dcterms:W3CDTF">2016-05-12T16:39:00Z</dcterms:created>
  <dcterms:modified xsi:type="dcterms:W3CDTF">2016-05-12T16:48:00Z</dcterms:modified>
</cp:coreProperties>
</file>