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75E5E" w14:textId="308682D2" w:rsidR="00DD493D" w:rsidRPr="001A5752" w:rsidRDefault="00C0059F" w:rsidP="00C0059F">
      <w:pPr>
        <w:ind w:left="360"/>
        <w:rPr>
          <w:rFonts w:ascii="Arial" w:hAnsi="Arial" w:cs="Arial"/>
          <w:b/>
          <w:sz w:val="28"/>
          <w:szCs w:val="28"/>
          <w:lang w:val="eu-ES"/>
        </w:rPr>
      </w:pPr>
      <w:r w:rsidRPr="001A5752">
        <w:rPr>
          <w:rFonts w:ascii="Arial" w:hAnsi="Arial" w:cs="Arial"/>
          <w:b/>
          <w:sz w:val="28"/>
          <w:szCs w:val="28"/>
          <w:lang w:val="eu-ES"/>
        </w:rPr>
        <w:t>DANTE</w:t>
      </w:r>
      <w:r w:rsidR="00C158A3" w:rsidRPr="001A5752">
        <w:rPr>
          <w:rFonts w:ascii="Arial" w:hAnsi="Arial" w:cs="Arial"/>
          <w:b/>
          <w:sz w:val="28"/>
          <w:szCs w:val="28"/>
          <w:lang w:val="eu-ES"/>
        </w:rPr>
        <w:t xml:space="preserve"> ZUZENDARI ESTATUBATUARRAK JASOKO DU BILBOKO ZINEMALDI FANTASTIKOAREN - FANTEN “FANTASTIKOAREN IZARRA” SARIA, GENEROAREN BARRUAN EGIN DUEN IBILBIDE OSOA AINTZATETSIZ</w:t>
      </w:r>
      <w:r w:rsidRPr="001A5752">
        <w:rPr>
          <w:rFonts w:ascii="Arial" w:hAnsi="Arial" w:cs="Arial"/>
          <w:b/>
          <w:sz w:val="28"/>
          <w:szCs w:val="28"/>
          <w:lang w:val="eu-ES"/>
        </w:rPr>
        <w:t xml:space="preserve"> </w:t>
      </w:r>
    </w:p>
    <w:p w14:paraId="692C26D8" w14:textId="77777777" w:rsidR="00C0059F" w:rsidRPr="001A5752" w:rsidRDefault="00C0059F" w:rsidP="00C0059F">
      <w:pPr>
        <w:ind w:left="360"/>
        <w:rPr>
          <w:rFonts w:ascii="Arial" w:hAnsi="Arial" w:cs="Arial"/>
          <w:b/>
          <w:sz w:val="28"/>
          <w:szCs w:val="28"/>
          <w:lang w:val="eu-ES"/>
        </w:rPr>
      </w:pPr>
    </w:p>
    <w:p w14:paraId="5DDB1F7B" w14:textId="6380ADA0" w:rsidR="00C0059F" w:rsidRPr="001A5752" w:rsidRDefault="00334500" w:rsidP="00C158A3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1A5752">
        <w:rPr>
          <w:rFonts w:ascii="Arial" w:hAnsi="Arial" w:cs="Arial"/>
          <w:b/>
          <w:sz w:val="24"/>
          <w:szCs w:val="24"/>
        </w:rPr>
        <w:t>“Gre</w:t>
      </w:r>
      <w:r w:rsidR="00C0059F" w:rsidRPr="001A5752">
        <w:rPr>
          <w:rFonts w:ascii="Arial" w:hAnsi="Arial" w:cs="Arial"/>
          <w:b/>
          <w:sz w:val="24"/>
          <w:szCs w:val="24"/>
        </w:rPr>
        <w:t xml:space="preserve">mlins” </w:t>
      </w:r>
      <w:r w:rsidR="00C158A3" w:rsidRPr="001A5752">
        <w:rPr>
          <w:rFonts w:ascii="Arial" w:hAnsi="Arial" w:cs="Arial"/>
          <w:b/>
          <w:sz w:val="24"/>
          <w:szCs w:val="24"/>
        </w:rPr>
        <w:t>ed</w:t>
      </w:r>
      <w:r w:rsidR="00C0059F" w:rsidRPr="001A5752">
        <w:rPr>
          <w:rFonts w:ascii="Arial" w:hAnsi="Arial" w:cs="Arial"/>
          <w:b/>
          <w:sz w:val="24"/>
          <w:szCs w:val="24"/>
        </w:rPr>
        <w:t>o “El chip prodigioso”</w:t>
      </w:r>
      <w:r w:rsidR="00C158A3" w:rsidRPr="001A5752">
        <w:rPr>
          <w:rFonts w:ascii="Arial" w:hAnsi="Arial" w:cs="Arial"/>
          <w:b/>
          <w:sz w:val="24"/>
          <w:szCs w:val="24"/>
        </w:rPr>
        <w:t xml:space="preserve"> fi</w:t>
      </w:r>
      <w:r w:rsidR="00C325C6">
        <w:rPr>
          <w:rFonts w:ascii="Arial" w:hAnsi="Arial" w:cs="Arial"/>
          <w:b/>
          <w:sz w:val="24"/>
          <w:szCs w:val="24"/>
        </w:rPr>
        <w:t>l</w:t>
      </w:r>
      <w:r w:rsidR="00C158A3" w:rsidRPr="001A5752">
        <w:rPr>
          <w:rFonts w:ascii="Arial" w:hAnsi="Arial" w:cs="Arial"/>
          <w:b/>
          <w:sz w:val="24"/>
          <w:szCs w:val="24"/>
        </w:rPr>
        <w:t>men zuzendariak Bilboko zinemaldiaren inaugurazio ekitaldian jasoko du ohorezko saria, maiatzaren 4an, 20:00etatik aurrera, Campos Antzokian</w:t>
      </w:r>
      <w:r w:rsidR="0037662D" w:rsidRPr="001A5752">
        <w:rPr>
          <w:rFonts w:ascii="Arial" w:hAnsi="Arial" w:cs="Arial"/>
          <w:b/>
          <w:sz w:val="24"/>
          <w:szCs w:val="24"/>
        </w:rPr>
        <w:t xml:space="preserve">. </w:t>
      </w:r>
      <w:r w:rsidR="00C0059F" w:rsidRPr="001A5752">
        <w:rPr>
          <w:rFonts w:ascii="Arial" w:hAnsi="Arial" w:cs="Arial"/>
          <w:b/>
          <w:sz w:val="24"/>
          <w:szCs w:val="24"/>
        </w:rPr>
        <w:t xml:space="preserve"> </w:t>
      </w:r>
    </w:p>
    <w:p w14:paraId="3A53AAEB" w14:textId="77777777" w:rsidR="00C0059F" w:rsidRPr="001A5752" w:rsidRDefault="00C0059F" w:rsidP="00C0059F">
      <w:pPr>
        <w:rPr>
          <w:rFonts w:ascii="Arial" w:hAnsi="Arial" w:cs="Arial"/>
          <w:b/>
          <w:sz w:val="24"/>
          <w:szCs w:val="24"/>
          <w:lang w:val="eu-ES"/>
        </w:rPr>
      </w:pPr>
    </w:p>
    <w:p w14:paraId="5E2AA556" w14:textId="3956C354" w:rsidR="00C158A3" w:rsidRPr="001A5752" w:rsidRDefault="00C158A3" w:rsidP="00C0059F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1A5752">
        <w:rPr>
          <w:rFonts w:ascii="Arial" w:hAnsi="Arial" w:cs="Arial"/>
          <w:b/>
          <w:sz w:val="24"/>
          <w:szCs w:val="24"/>
        </w:rPr>
        <w:t xml:space="preserve">Horrez gain, </w:t>
      </w:r>
      <w:r w:rsidR="00C0059F" w:rsidRPr="001A5752">
        <w:rPr>
          <w:rFonts w:ascii="Arial" w:hAnsi="Arial" w:cs="Arial"/>
          <w:b/>
          <w:sz w:val="24"/>
          <w:szCs w:val="24"/>
        </w:rPr>
        <w:t>FANT2FUN</w:t>
      </w:r>
      <w:r w:rsidRPr="001A5752">
        <w:rPr>
          <w:rFonts w:ascii="Arial" w:hAnsi="Arial" w:cs="Arial"/>
          <w:b/>
          <w:sz w:val="24"/>
          <w:szCs w:val="24"/>
        </w:rPr>
        <w:t xml:space="preserve"> sekzioaren barruan, larunbatean, maiatzaren 5ean, 22:15ean, ikus-entzuleek “Gremlins” (1984) mitikoaz eta “The Howling (Aullidos)” (1981) klasikoaz gozatu ahal izango dute</w:t>
      </w:r>
    </w:p>
    <w:p w14:paraId="03A85747" w14:textId="77777777" w:rsidR="00DD493D" w:rsidRPr="001A5752" w:rsidRDefault="00DD493D" w:rsidP="00DD493D">
      <w:pPr>
        <w:rPr>
          <w:rFonts w:ascii="Arial" w:hAnsi="Arial" w:cs="Arial"/>
          <w:b/>
          <w:sz w:val="24"/>
          <w:szCs w:val="24"/>
          <w:lang w:val="eu-ES"/>
        </w:rPr>
      </w:pPr>
    </w:p>
    <w:p w14:paraId="6C28EA2D" w14:textId="77777777" w:rsidR="00DD493D" w:rsidRPr="001A5752" w:rsidRDefault="00DD493D" w:rsidP="00DD493D">
      <w:pPr>
        <w:spacing w:line="276" w:lineRule="auto"/>
        <w:rPr>
          <w:rFonts w:ascii="Arial" w:hAnsi="Arial" w:cs="Arial"/>
          <w:b/>
          <w:bCs/>
          <w:lang w:val="eu-ES"/>
        </w:rPr>
      </w:pPr>
    </w:p>
    <w:p w14:paraId="40B83079" w14:textId="690BF4F6" w:rsidR="00C158A3" w:rsidRPr="001A5752" w:rsidRDefault="00C158A3" w:rsidP="006E44B8">
      <w:pPr>
        <w:spacing w:line="276" w:lineRule="auto"/>
        <w:rPr>
          <w:rFonts w:ascii="Arial" w:hAnsi="Arial" w:cs="Arial"/>
          <w:bCs/>
          <w:lang w:val="eu-ES"/>
        </w:rPr>
      </w:pPr>
      <w:r w:rsidRPr="002B1E8E">
        <w:rPr>
          <w:rFonts w:ascii="Arial" w:hAnsi="Arial" w:cs="Arial"/>
          <w:bCs/>
          <w:i/>
          <w:lang w:val="eu-ES"/>
        </w:rPr>
        <w:t>Bilbon, 2018ko martxoaren 28an</w:t>
      </w:r>
      <w:r w:rsidR="00DD493D" w:rsidRPr="002B1E8E">
        <w:rPr>
          <w:rFonts w:ascii="Arial" w:hAnsi="Arial" w:cs="Arial"/>
          <w:bCs/>
          <w:i/>
          <w:lang w:val="eu-ES"/>
        </w:rPr>
        <w:t>.</w:t>
      </w:r>
      <w:r w:rsidR="00DD493D" w:rsidRPr="002B1E8E">
        <w:rPr>
          <w:rFonts w:ascii="Arial" w:hAnsi="Arial" w:cs="Arial"/>
          <w:b/>
          <w:bCs/>
          <w:lang w:val="eu-ES"/>
        </w:rPr>
        <w:t xml:space="preserve"> </w:t>
      </w:r>
      <w:r w:rsidRPr="002B1E8E">
        <w:rPr>
          <w:rFonts w:ascii="Arial" w:hAnsi="Arial" w:cs="Arial"/>
          <w:bCs/>
          <w:lang w:val="eu-ES"/>
        </w:rPr>
        <w:t>Bilboko Udalak antolatzen duen eta maiatzaren 4tik 11ra bere 24. edizioa ospatuko duen Bilboko</w:t>
      </w:r>
      <w:r w:rsidRPr="002B1E8E">
        <w:rPr>
          <w:rFonts w:ascii="Arial" w:hAnsi="Arial" w:cs="Arial"/>
          <w:b/>
          <w:bCs/>
          <w:lang w:val="eu-ES"/>
        </w:rPr>
        <w:t xml:space="preserve"> </w:t>
      </w:r>
      <w:r w:rsidRPr="002B1E8E">
        <w:rPr>
          <w:rFonts w:ascii="Arial" w:hAnsi="Arial"/>
          <w:lang w:val="eu-ES"/>
        </w:rPr>
        <w:t>Zinemaldi Fantastikoak – FANT</w:t>
      </w:r>
      <w:r w:rsidRPr="002B1E8E">
        <w:rPr>
          <w:rFonts w:ascii="Arial" w:hAnsi="Arial" w:cs="Arial"/>
          <w:bCs/>
          <w:lang w:val="eu-ES"/>
        </w:rPr>
        <w:t xml:space="preserve">ek, </w:t>
      </w:r>
      <w:r w:rsidRPr="002B1E8E">
        <w:rPr>
          <w:rFonts w:ascii="Arial" w:hAnsi="Arial" w:cs="Arial"/>
          <w:b/>
          <w:bCs/>
          <w:lang w:val="eu-ES"/>
        </w:rPr>
        <w:t>Joe Dante</w:t>
      </w:r>
      <w:r w:rsidRPr="002B1E8E">
        <w:rPr>
          <w:rFonts w:ascii="Arial" w:hAnsi="Arial" w:cs="Arial"/>
          <w:bCs/>
          <w:lang w:val="eu-ES"/>
        </w:rPr>
        <w:t xml:space="preserve"> zuzendariari emango dio </w:t>
      </w:r>
      <w:r w:rsidRPr="002B1E8E">
        <w:rPr>
          <w:rFonts w:ascii="Arial" w:hAnsi="Arial" w:cs="Arial"/>
          <w:bCs/>
          <w:i/>
          <w:lang w:val="eu-ES"/>
        </w:rPr>
        <w:t>FANTastikoaren Izarra</w:t>
      </w:r>
      <w:r w:rsidRPr="002B1E8E">
        <w:rPr>
          <w:rFonts w:ascii="Arial" w:hAnsi="Arial" w:cs="Arial"/>
          <w:bCs/>
          <w:lang w:val="eu-ES"/>
        </w:rPr>
        <w:t xml:space="preserve"> saria, fantasiazko generoaren barruko ibilbide osoa aintzatesten duen ohorezko saria</w:t>
      </w:r>
      <w:r w:rsidRPr="001A5752">
        <w:rPr>
          <w:rFonts w:ascii="Arial" w:hAnsi="Arial" w:cs="Arial"/>
          <w:bCs/>
          <w:lang w:val="eu-ES"/>
        </w:rPr>
        <w:t xml:space="preserve">. Zinegile estatubatuarrak </w:t>
      </w:r>
      <w:r w:rsidR="001A5752" w:rsidRPr="001A5752">
        <w:rPr>
          <w:rFonts w:ascii="Arial" w:hAnsi="Arial" w:cs="Arial"/>
          <w:lang w:val="eu-ES"/>
        </w:rPr>
        <w:t>zinemaldiaren inaugurazio ekitaldian jasoko du ohorezko saria, maiatzaren 4an, 20:00etatik aurrera, Campos Antzokian.</w:t>
      </w:r>
    </w:p>
    <w:p w14:paraId="119E0A03" w14:textId="77777777" w:rsidR="00334500" w:rsidRPr="001A5752" w:rsidRDefault="00334500" w:rsidP="006E44B8">
      <w:pPr>
        <w:spacing w:line="276" w:lineRule="auto"/>
        <w:rPr>
          <w:rFonts w:ascii="Arial" w:hAnsi="Arial" w:cs="Arial"/>
          <w:bCs/>
          <w:lang w:val="eu-ES"/>
        </w:rPr>
      </w:pPr>
    </w:p>
    <w:p w14:paraId="30CEE6C0" w14:textId="75C93D65" w:rsidR="00C158A3" w:rsidRPr="008176C0" w:rsidRDefault="00C158A3" w:rsidP="0037662D">
      <w:pPr>
        <w:spacing w:line="276" w:lineRule="auto"/>
        <w:rPr>
          <w:rFonts w:ascii="Arial" w:hAnsi="Arial" w:cs="Arial"/>
          <w:szCs w:val="24"/>
          <w:lang w:val="eu-ES"/>
        </w:rPr>
      </w:pPr>
      <w:r w:rsidRPr="008176C0">
        <w:rPr>
          <w:rFonts w:ascii="Arial" w:hAnsi="Arial" w:cs="Arial"/>
          <w:szCs w:val="24"/>
          <w:lang w:val="eu-ES"/>
        </w:rPr>
        <w:t xml:space="preserve">1946an jaio zen Morristownen, New Jerseyn. Roger Corman mitikoaren faktorian trebatu zen editore gisa, zuzendaritzarako jauzia eman zuen arte, Allan Arkush-ekin batera Hollywood Boulevard (1976) zuzenduz. 1978an bakarrik aritu zen John Sayles hasi berriak idatzitako </w:t>
      </w:r>
      <w:r w:rsidR="008176C0">
        <w:rPr>
          <w:rFonts w:ascii="Arial" w:hAnsi="Arial" w:cs="Arial"/>
          <w:szCs w:val="24"/>
          <w:lang w:val="eu-ES"/>
        </w:rPr>
        <w:t>“</w:t>
      </w:r>
      <w:r w:rsidRPr="008176C0">
        <w:rPr>
          <w:rFonts w:ascii="Arial" w:hAnsi="Arial" w:cs="Arial"/>
          <w:szCs w:val="24"/>
          <w:lang w:val="eu-ES"/>
        </w:rPr>
        <w:t>Piraña</w:t>
      </w:r>
      <w:r w:rsidR="008176C0">
        <w:rPr>
          <w:rFonts w:ascii="Arial" w:hAnsi="Arial" w:cs="Arial"/>
          <w:szCs w:val="24"/>
          <w:lang w:val="eu-ES"/>
        </w:rPr>
        <w:t>”</w:t>
      </w:r>
      <w:r w:rsidRPr="008176C0">
        <w:rPr>
          <w:rFonts w:ascii="Arial" w:hAnsi="Arial" w:cs="Arial"/>
          <w:szCs w:val="24"/>
          <w:lang w:val="eu-ES"/>
        </w:rPr>
        <w:t xml:space="preserve"> lanean, eta harekin batera egin zuen lan berriro </w:t>
      </w:r>
      <w:r w:rsidR="0033034E" w:rsidRPr="0033034E">
        <w:rPr>
          <w:rFonts w:ascii="Arial" w:hAnsi="Arial" w:cs="Arial"/>
          <w:bCs/>
          <w:iCs/>
          <w:szCs w:val="24"/>
          <w:lang w:val="es-ES"/>
        </w:rPr>
        <w:t>“</w:t>
      </w:r>
      <w:proofErr w:type="spellStart"/>
      <w:r w:rsidR="0033034E" w:rsidRPr="0033034E">
        <w:rPr>
          <w:rFonts w:ascii="Arial" w:hAnsi="Arial" w:cs="Arial"/>
          <w:bCs/>
          <w:iCs/>
          <w:szCs w:val="24"/>
          <w:lang w:val="es-ES"/>
        </w:rPr>
        <w:t>The</w:t>
      </w:r>
      <w:proofErr w:type="spellEnd"/>
      <w:r w:rsidR="0033034E" w:rsidRPr="0033034E">
        <w:rPr>
          <w:rFonts w:ascii="Arial" w:hAnsi="Arial" w:cs="Arial"/>
          <w:bCs/>
          <w:iCs/>
          <w:szCs w:val="24"/>
          <w:lang w:val="es-ES"/>
        </w:rPr>
        <w:t xml:space="preserve"> </w:t>
      </w:r>
      <w:proofErr w:type="spellStart"/>
      <w:r w:rsidR="0033034E" w:rsidRPr="0033034E">
        <w:rPr>
          <w:rFonts w:ascii="Arial" w:hAnsi="Arial" w:cs="Arial"/>
          <w:bCs/>
          <w:iCs/>
          <w:szCs w:val="24"/>
          <w:lang w:val="es-ES"/>
        </w:rPr>
        <w:t>Howling</w:t>
      </w:r>
      <w:proofErr w:type="spellEnd"/>
      <w:r w:rsidR="0033034E" w:rsidRPr="0033034E">
        <w:rPr>
          <w:rFonts w:ascii="Arial" w:hAnsi="Arial" w:cs="Arial"/>
          <w:bCs/>
          <w:iCs/>
          <w:szCs w:val="24"/>
          <w:lang w:val="es-ES"/>
        </w:rPr>
        <w:t xml:space="preserve"> (Aullidos)” (1981)</w:t>
      </w:r>
      <w:r w:rsidRPr="008176C0">
        <w:rPr>
          <w:rFonts w:ascii="Arial" w:hAnsi="Arial" w:cs="Arial"/>
          <w:szCs w:val="24"/>
          <w:lang w:val="eu-ES"/>
        </w:rPr>
        <w:t xml:space="preserve"> filmean. </w:t>
      </w:r>
    </w:p>
    <w:p w14:paraId="5B10B3D4" w14:textId="77777777" w:rsidR="005E266A" w:rsidRPr="008176C0" w:rsidRDefault="005E266A" w:rsidP="0037662D">
      <w:pPr>
        <w:spacing w:line="276" w:lineRule="auto"/>
        <w:rPr>
          <w:rFonts w:ascii="Arial" w:hAnsi="Arial" w:cs="Arial"/>
          <w:bCs/>
          <w:iCs/>
          <w:lang w:val="eu-ES"/>
        </w:rPr>
      </w:pPr>
    </w:p>
    <w:p w14:paraId="00DDE540" w14:textId="51CE07A7" w:rsidR="00C158A3" w:rsidRPr="008176C0" w:rsidRDefault="00C158A3" w:rsidP="005E266A">
      <w:pPr>
        <w:spacing w:line="276" w:lineRule="auto"/>
        <w:rPr>
          <w:rFonts w:ascii="Arial" w:hAnsi="Arial" w:cs="Arial"/>
          <w:szCs w:val="24"/>
          <w:lang w:val="eu-ES"/>
        </w:rPr>
      </w:pPr>
      <w:r w:rsidRPr="008176C0">
        <w:rPr>
          <w:rFonts w:ascii="Arial" w:hAnsi="Arial" w:cs="Arial"/>
          <w:szCs w:val="24"/>
          <w:lang w:val="eu-ES"/>
        </w:rPr>
        <w:t xml:space="preserve">1983an arrakastaz betetako lankidetzari eman zion hasiera Steven Spielbergekin, bera zuzendari eta Spielberg ekoizle, </w:t>
      </w:r>
      <w:r w:rsidR="008176C0">
        <w:rPr>
          <w:rFonts w:ascii="Arial" w:hAnsi="Arial" w:cs="Arial"/>
          <w:szCs w:val="24"/>
          <w:lang w:val="eu-ES"/>
        </w:rPr>
        <w:t>“</w:t>
      </w:r>
      <w:r w:rsidRPr="008176C0">
        <w:rPr>
          <w:rFonts w:ascii="Arial" w:hAnsi="Arial" w:cs="Arial"/>
          <w:szCs w:val="24"/>
          <w:lang w:val="eu-ES"/>
        </w:rPr>
        <w:t>The Twiligh Zone</w:t>
      </w:r>
      <w:r w:rsidR="008176C0">
        <w:rPr>
          <w:rFonts w:ascii="Arial" w:hAnsi="Arial" w:cs="Arial"/>
          <w:szCs w:val="24"/>
          <w:lang w:val="eu-ES"/>
        </w:rPr>
        <w:t>”</w:t>
      </w:r>
      <w:r w:rsidRPr="008176C0">
        <w:rPr>
          <w:rFonts w:ascii="Arial" w:hAnsi="Arial" w:cs="Arial"/>
          <w:szCs w:val="24"/>
          <w:lang w:val="eu-ES"/>
        </w:rPr>
        <w:t xml:space="preserve"> serie mitikoaren zine moldaketaren segmentuetako bat zuzenduz. Lankidetza horrek beste lan askorekin izan zuen jarraipena: </w:t>
      </w:r>
      <w:r w:rsidR="008176C0">
        <w:rPr>
          <w:rFonts w:ascii="Arial" w:hAnsi="Arial" w:cs="Arial"/>
          <w:szCs w:val="24"/>
          <w:lang w:val="eu-ES"/>
        </w:rPr>
        <w:t>“</w:t>
      </w:r>
      <w:r w:rsidRPr="008176C0">
        <w:rPr>
          <w:rFonts w:ascii="Arial" w:hAnsi="Arial" w:cs="Arial"/>
          <w:szCs w:val="24"/>
          <w:lang w:val="eu-ES"/>
        </w:rPr>
        <w:t>Gremlins</w:t>
      </w:r>
      <w:r w:rsidR="008176C0">
        <w:rPr>
          <w:rFonts w:ascii="Arial" w:hAnsi="Arial" w:cs="Arial"/>
          <w:szCs w:val="24"/>
          <w:lang w:val="eu-ES"/>
        </w:rPr>
        <w:t>”</w:t>
      </w:r>
      <w:r w:rsidRPr="008176C0">
        <w:rPr>
          <w:rFonts w:ascii="Arial" w:hAnsi="Arial" w:cs="Arial"/>
          <w:szCs w:val="24"/>
          <w:lang w:val="eu-ES"/>
        </w:rPr>
        <w:t xml:space="preserve"> (1984) arrakastatsua, haren ondorengo </w:t>
      </w:r>
      <w:r w:rsidR="008176C0">
        <w:rPr>
          <w:rFonts w:ascii="Arial" w:hAnsi="Arial" w:cs="Arial"/>
          <w:szCs w:val="24"/>
          <w:lang w:val="eu-ES"/>
        </w:rPr>
        <w:t>“</w:t>
      </w:r>
      <w:r w:rsidRPr="008176C0">
        <w:rPr>
          <w:rFonts w:ascii="Arial" w:hAnsi="Arial" w:cs="Arial"/>
          <w:szCs w:val="24"/>
          <w:lang w:val="eu-ES"/>
        </w:rPr>
        <w:t>Gremlins 2</w:t>
      </w:r>
      <w:r w:rsidR="008176C0">
        <w:rPr>
          <w:rFonts w:ascii="Arial" w:hAnsi="Arial" w:cs="Arial"/>
          <w:szCs w:val="24"/>
          <w:lang w:val="eu-ES"/>
        </w:rPr>
        <w:t>”</w:t>
      </w:r>
      <w:r w:rsidRPr="008176C0">
        <w:rPr>
          <w:rFonts w:ascii="Arial" w:hAnsi="Arial" w:cs="Arial"/>
          <w:szCs w:val="24"/>
          <w:lang w:val="eu-ES"/>
        </w:rPr>
        <w:t xml:space="preserve"> (1990) edo </w:t>
      </w:r>
      <w:r w:rsidR="008176C0">
        <w:rPr>
          <w:rFonts w:ascii="Arial" w:hAnsi="Arial" w:cs="Arial"/>
          <w:szCs w:val="24"/>
          <w:lang w:val="eu-ES"/>
        </w:rPr>
        <w:t>“</w:t>
      </w:r>
      <w:r w:rsidRPr="008176C0">
        <w:rPr>
          <w:rFonts w:ascii="Arial" w:hAnsi="Arial" w:cs="Arial"/>
          <w:szCs w:val="24"/>
          <w:lang w:val="eu-ES"/>
        </w:rPr>
        <w:t>El chip prodigioso</w:t>
      </w:r>
      <w:r w:rsidR="008176C0">
        <w:rPr>
          <w:rFonts w:ascii="Arial" w:hAnsi="Arial" w:cs="Arial"/>
          <w:szCs w:val="24"/>
          <w:lang w:val="eu-ES"/>
        </w:rPr>
        <w:t>”</w:t>
      </w:r>
      <w:r w:rsidRPr="008176C0">
        <w:rPr>
          <w:rFonts w:ascii="Arial" w:hAnsi="Arial" w:cs="Arial"/>
          <w:szCs w:val="24"/>
          <w:lang w:val="eu-ES"/>
        </w:rPr>
        <w:t xml:space="preserve"> (1987). Egin dituen beste lan ezagun batzuk </w:t>
      </w:r>
      <w:r w:rsidR="008176C0">
        <w:rPr>
          <w:rFonts w:ascii="Arial" w:hAnsi="Arial" w:cs="Arial"/>
          <w:szCs w:val="24"/>
          <w:lang w:val="eu-ES"/>
        </w:rPr>
        <w:t>“</w:t>
      </w:r>
      <w:r w:rsidRPr="008176C0">
        <w:rPr>
          <w:rFonts w:ascii="Arial" w:hAnsi="Arial" w:cs="Arial"/>
          <w:szCs w:val="24"/>
          <w:lang w:val="eu-ES"/>
        </w:rPr>
        <w:t>Exploradores</w:t>
      </w:r>
      <w:r w:rsidR="008176C0">
        <w:rPr>
          <w:rFonts w:ascii="Arial" w:hAnsi="Arial" w:cs="Arial"/>
          <w:szCs w:val="24"/>
          <w:lang w:val="eu-ES"/>
        </w:rPr>
        <w:t>”</w:t>
      </w:r>
      <w:r w:rsidRPr="008176C0">
        <w:rPr>
          <w:rFonts w:ascii="Arial" w:hAnsi="Arial" w:cs="Arial"/>
          <w:szCs w:val="24"/>
          <w:lang w:val="eu-ES"/>
        </w:rPr>
        <w:t xml:space="preserve"> (1985), </w:t>
      </w:r>
      <w:r w:rsidR="008176C0">
        <w:rPr>
          <w:rFonts w:ascii="Arial" w:hAnsi="Arial" w:cs="Arial"/>
          <w:szCs w:val="24"/>
          <w:lang w:val="eu-ES"/>
        </w:rPr>
        <w:t>“</w:t>
      </w:r>
      <w:r w:rsidRPr="008176C0">
        <w:rPr>
          <w:rFonts w:ascii="Arial" w:hAnsi="Arial" w:cs="Arial"/>
          <w:szCs w:val="24"/>
          <w:lang w:val="eu-ES"/>
        </w:rPr>
        <w:t>No matarás al vecino</w:t>
      </w:r>
      <w:r w:rsidR="008176C0">
        <w:rPr>
          <w:rFonts w:ascii="Arial" w:hAnsi="Arial" w:cs="Arial"/>
          <w:szCs w:val="24"/>
          <w:lang w:val="eu-ES"/>
        </w:rPr>
        <w:t>”</w:t>
      </w:r>
      <w:r w:rsidRPr="008176C0">
        <w:rPr>
          <w:rFonts w:ascii="Arial" w:hAnsi="Arial" w:cs="Arial"/>
          <w:szCs w:val="24"/>
          <w:lang w:val="eu-ES"/>
        </w:rPr>
        <w:t xml:space="preserve"> (1989), </w:t>
      </w:r>
      <w:r w:rsidR="008176C0">
        <w:rPr>
          <w:rFonts w:ascii="Arial" w:hAnsi="Arial" w:cs="Arial"/>
          <w:szCs w:val="24"/>
          <w:lang w:val="eu-ES"/>
        </w:rPr>
        <w:t>“</w:t>
      </w:r>
      <w:r w:rsidRPr="008176C0">
        <w:rPr>
          <w:rFonts w:ascii="Arial" w:hAnsi="Arial" w:cs="Arial"/>
          <w:szCs w:val="24"/>
          <w:lang w:val="eu-ES"/>
        </w:rPr>
        <w:t>Matinee</w:t>
      </w:r>
      <w:r w:rsidR="008176C0">
        <w:rPr>
          <w:rFonts w:ascii="Arial" w:hAnsi="Arial" w:cs="Arial"/>
          <w:szCs w:val="24"/>
          <w:lang w:val="eu-ES"/>
        </w:rPr>
        <w:t>”</w:t>
      </w:r>
      <w:r w:rsidRPr="008176C0">
        <w:rPr>
          <w:rFonts w:ascii="Arial" w:hAnsi="Arial" w:cs="Arial"/>
          <w:szCs w:val="24"/>
          <w:lang w:val="eu-ES"/>
        </w:rPr>
        <w:t xml:space="preserve"> (1993), </w:t>
      </w:r>
      <w:r w:rsidR="008176C0">
        <w:rPr>
          <w:rFonts w:ascii="Arial" w:hAnsi="Arial" w:cs="Arial"/>
          <w:szCs w:val="24"/>
          <w:lang w:val="eu-ES"/>
        </w:rPr>
        <w:t>“</w:t>
      </w:r>
      <w:r w:rsidRPr="008176C0">
        <w:rPr>
          <w:rFonts w:ascii="Arial" w:hAnsi="Arial" w:cs="Arial"/>
          <w:szCs w:val="24"/>
          <w:lang w:val="eu-ES"/>
        </w:rPr>
        <w:t>Pequeños guerreros</w:t>
      </w:r>
      <w:r w:rsidR="008176C0">
        <w:rPr>
          <w:rFonts w:ascii="Arial" w:hAnsi="Arial" w:cs="Arial"/>
          <w:szCs w:val="24"/>
          <w:lang w:val="eu-ES"/>
        </w:rPr>
        <w:t>”</w:t>
      </w:r>
      <w:r w:rsidRPr="008176C0">
        <w:rPr>
          <w:rFonts w:ascii="Arial" w:hAnsi="Arial" w:cs="Arial"/>
          <w:szCs w:val="24"/>
          <w:lang w:val="eu-ES"/>
        </w:rPr>
        <w:t xml:space="preserve"> (1998) edo orain arte egin duen azkenengo film luzea</w:t>
      </w:r>
      <w:r w:rsidR="002B1E8E" w:rsidRPr="008176C0">
        <w:rPr>
          <w:rFonts w:ascii="Arial" w:hAnsi="Arial" w:cs="Arial"/>
          <w:szCs w:val="24"/>
          <w:lang w:val="eu-ES"/>
        </w:rPr>
        <w:t xml:space="preserve">, </w:t>
      </w:r>
      <w:r w:rsidR="008176C0">
        <w:rPr>
          <w:rFonts w:ascii="Arial" w:hAnsi="Arial" w:cs="Arial"/>
          <w:szCs w:val="24"/>
          <w:lang w:val="eu-ES"/>
        </w:rPr>
        <w:t>“</w:t>
      </w:r>
      <w:r w:rsidR="002B1E8E" w:rsidRPr="008176C0">
        <w:rPr>
          <w:rFonts w:ascii="Arial" w:hAnsi="Arial" w:cs="Arial"/>
          <w:szCs w:val="24"/>
          <w:lang w:val="eu-ES"/>
        </w:rPr>
        <w:t>Burying the Ex</w:t>
      </w:r>
      <w:r w:rsidR="008176C0">
        <w:rPr>
          <w:rFonts w:ascii="Arial" w:hAnsi="Arial" w:cs="Arial"/>
          <w:szCs w:val="24"/>
          <w:lang w:val="eu-ES"/>
        </w:rPr>
        <w:t>”</w:t>
      </w:r>
      <w:r w:rsidR="002B1E8E" w:rsidRPr="008176C0">
        <w:rPr>
          <w:rFonts w:ascii="Arial" w:hAnsi="Arial" w:cs="Arial"/>
          <w:szCs w:val="24"/>
          <w:lang w:val="eu-ES"/>
        </w:rPr>
        <w:t xml:space="preserve"> (2014), izan dira</w:t>
      </w:r>
      <w:r w:rsidRPr="008176C0">
        <w:rPr>
          <w:rFonts w:ascii="Arial" w:hAnsi="Arial" w:cs="Arial"/>
          <w:szCs w:val="24"/>
          <w:lang w:val="eu-ES"/>
        </w:rPr>
        <w:t>.</w:t>
      </w:r>
    </w:p>
    <w:p w14:paraId="7E566EFB" w14:textId="77777777" w:rsidR="005E266A" w:rsidRPr="001A5752" w:rsidRDefault="005E266A" w:rsidP="005E266A">
      <w:pPr>
        <w:spacing w:line="276" w:lineRule="auto"/>
        <w:rPr>
          <w:rFonts w:ascii="Arial" w:hAnsi="Arial" w:cs="Arial"/>
          <w:bCs/>
          <w:iCs/>
          <w:lang w:val="eu-ES"/>
        </w:rPr>
      </w:pPr>
    </w:p>
    <w:p w14:paraId="606B5ABD" w14:textId="3C97A732" w:rsidR="001A5752" w:rsidRPr="001A5752" w:rsidRDefault="001A5752" w:rsidP="0037662D">
      <w:pPr>
        <w:spacing w:line="276" w:lineRule="auto"/>
        <w:rPr>
          <w:rFonts w:ascii="Arial" w:hAnsi="Arial" w:cs="Arial"/>
          <w:bCs/>
          <w:iCs/>
          <w:lang w:val="eu-ES"/>
        </w:rPr>
      </w:pPr>
      <w:r w:rsidRPr="002B1E8E">
        <w:rPr>
          <w:rFonts w:ascii="Arial" w:hAnsi="Arial" w:cs="Arial"/>
          <w:bCs/>
          <w:iCs/>
          <w:lang w:val="eu-ES"/>
        </w:rPr>
        <w:t xml:space="preserve">Halaber, omenaldi gisa, zinemaldiko FANT2FUN sekzioaren barruan, maiatzaren 5ean, larunbatean, 22:15etik aurrera, ikus-entzuleek </w:t>
      </w:r>
      <w:r w:rsidRPr="002B1E8E">
        <w:rPr>
          <w:rFonts w:ascii="Arial" w:hAnsi="Arial" w:cs="Arial"/>
          <w:lang w:val="eu-ES"/>
        </w:rPr>
        <w:t>“Gremlins” (1984) mitikoak eta “The Howling (Aullidos)” (1981) klasikoak osatutako zine saio bikoitzaz gozatu ahal izango dute pantaila handian.</w:t>
      </w:r>
    </w:p>
    <w:p w14:paraId="1329CB5A" w14:textId="77777777" w:rsidR="00C0059F" w:rsidRPr="001A5752" w:rsidRDefault="00C0059F" w:rsidP="0037662D">
      <w:pPr>
        <w:spacing w:line="276" w:lineRule="auto"/>
        <w:rPr>
          <w:rFonts w:ascii="Arial" w:hAnsi="Arial" w:cs="Arial"/>
          <w:bCs/>
          <w:iCs/>
          <w:lang w:val="eu-ES"/>
        </w:rPr>
      </w:pPr>
    </w:p>
    <w:p w14:paraId="6026A388" w14:textId="371D276C" w:rsidR="00EE6D04" w:rsidRPr="001A5752" w:rsidRDefault="001A5752" w:rsidP="007759F7">
      <w:pPr>
        <w:spacing w:line="276" w:lineRule="auto"/>
        <w:rPr>
          <w:lang w:val="eu-ES"/>
        </w:rPr>
      </w:pPr>
      <w:r w:rsidRPr="001A5752">
        <w:rPr>
          <w:rFonts w:ascii="Arial" w:hAnsi="Arial" w:cs="Arial"/>
          <w:bCs/>
          <w:lang w:val="eu-ES"/>
        </w:rPr>
        <w:t>Bilboko</w:t>
      </w:r>
      <w:r w:rsidRPr="001A5752">
        <w:rPr>
          <w:rFonts w:ascii="Arial" w:hAnsi="Arial" w:cs="Arial"/>
          <w:b/>
          <w:bCs/>
          <w:lang w:val="eu-ES"/>
        </w:rPr>
        <w:t xml:space="preserve"> </w:t>
      </w:r>
      <w:r w:rsidRPr="001A5752">
        <w:rPr>
          <w:rFonts w:ascii="Arial" w:hAnsi="Arial"/>
          <w:lang w:val="eu-ES"/>
        </w:rPr>
        <w:t>Zinemaldi Fantastikoak – FANT</w:t>
      </w:r>
      <w:r w:rsidRPr="001A5752">
        <w:rPr>
          <w:rFonts w:ascii="Arial" w:hAnsi="Arial" w:cs="Arial"/>
          <w:bCs/>
          <w:lang w:val="eu-ES"/>
        </w:rPr>
        <w:t>ek</w:t>
      </w:r>
      <w:r w:rsidRPr="001A5752">
        <w:rPr>
          <w:rFonts w:ascii="Arial" w:hAnsi="Arial" w:cs="Arial"/>
          <w:bCs/>
          <w:iCs/>
          <w:lang w:val="eu-ES"/>
        </w:rPr>
        <w:t xml:space="preserve"> </w:t>
      </w:r>
      <w:r w:rsidRPr="001A5752">
        <w:rPr>
          <w:rFonts w:ascii="Arial" w:hAnsi="Arial" w:cs="Arial"/>
          <w:bCs/>
          <w:lang w:val="eu-ES"/>
        </w:rPr>
        <w:t>(</w:t>
      </w:r>
      <w:hyperlink r:id="rId9" w:history="1">
        <w:r w:rsidRPr="001A5752">
          <w:rPr>
            <w:rStyle w:val="Hipervnculo"/>
            <w:rFonts w:ascii="Arial" w:hAnsi="Arial" w:cs="Arial"/>
            <w:bCs/>
            <w:color w:val="auto"/>
            <w:lang w:val="eu-ES"/>
          </w:rPr>
          <w:t>www.fantbilbao.eus</w:t>
        </w:r>
      </w:hyperlink>
      <w:r w:rsidRPr="001A5752">
        <w:rPr>
          <w:rFonts w:ascii="Arial" w:hAnsi="Arial" w:cs="Arial"/>
          <w:bCs/>
          <w:lang w:val="eu-ES"/>
        </w:rPr>
        <w:t>)</w:t>
      </w:r>
      <w:r>
        <w:rPr>
          <w:rFonts w:ascii="Arial" w:hAnsi="Arial" w:cs="Arial"/>
          <w:bCs/>
          <w:lang w:val="eu-ES"/>
        </w:rPr>
        <w:t xml:space="preserve"> iaz eman zion bere lehenengo </w:t>
      </w:r>
      <w:r w:rsidRPr="001A5752">
        <w:rPr>
          <w:rFonts w:ascii="Arial" w:hAnsi="Arial" w:cs="Arial"/>
          <w:bCs/>
          <w:i/>
          <w:lang w:val="eu-ES"/>
        </w:rPr>
        <w:t>FANTastikoaren Izarra</w:t>
      </w:r>
      <w:r w:rsidRPr="001A5752">
        <w:rPr>
          <w:rFonts w:ascii="Arial" w:hAnsi="Arial" w:cs="Arial"/>
          <w:bCs/>
          <w:lang w:val="eu-ES"/>
        </w:rPr>
        <w:t xml:space="preserve"> saria</w:t>
      </w:r>
      <w:r w:rsidRPr="001A5752">
        <w:rPr>
          <w:rFonts w:ascii="Arial" w:hAnsi="Arial" w:cs="Arial"/>
          <w:lang w:val="eu-ES"/>
        </w:rPr>
        <w:t xml:space="preserve"> Barbara Crampton (</w:t>
      </w:r>
      <w:r>
        <w:rPr>
          <w:rFonts w:ascii="Arial" w:hAnsi="Arial" w:cs="Arial"/>
          <w:lang w:val="eu-ES"/>
        </w:rPr>
        <w:t xml:space="preserve">New York, 1958) antzezleari. </w:t>
      </w:r>
      <w:r w:rsidRPr="001A5752">
        <w:rPr>
          <w:rFonts w:ascii="Arial" w:hAnsi="Arial" w:cs="Arial"/>
          <w:lang w:val="eu-ES"/>
        </w:rPr>
        <w:t>Barbara Crampton</w:t>
      </w:r>
      <w:r w:rsidR="009F5E91">
        <w:rPr>
          <w:rFonts w:ascii="Arial" w:hAnsi="Arial" w:cs="Arial"/>
          <w:lang w:val="eu-ES"/>
        </w:rPr>
        <w:t>,</w:t>
      </w:r>
      <w:r w:rsidRPr="001A5752">
        <w:rPr>
          <w:rFonts w:ascii="Arial" w:hAnsi="Arial" w:cs="Arial"/>
          <w:lang w:val="eu-ES"/>
        </w:rPr>
        <w:t xml:space="preserve"> Stuart Gordon</w:t>
      </w:r>
      <w:r>
        <w:rPr>
          <w:rFonts w:ascii="Arial" w:hAnsi="Arial" w:cs="Arial"/>
          <w:lang w:val="eu-ES"/>
        </w:rPr>
        <w:t>en</w:t>
      </w:r>
      <w:r w:rsidRPr="001A5752">
        <w:rPr>
          <w:rFonts w:ascii="Arial" w:hAnsi="Arial" w:cs="Arial"/>
          <w:lang w:val="eu-ES"/>
        </w:rPr>
        <w:t xml:space="preserve"> “Re-animator</w:t>
      </w:r>
      <w:r w:rsidRPr="001A5752">
        <w:rPr>
          <w:rFonts w:ascii="Arial" w:hAnsi="Arial" w:cs="Arial"/>
          <w:b/>
          <w:i/>
          <w:lang w:val="eu-ES"/>
        </w:rPr>
        <w:t>”</w:t>
      </w:r>
      <w:r w:rsidRPr="001A5752">
        <w:rPr>
          <w:rFonts w:ascii="Arial" w:hAnsi="Arial" w:cs="Arial"/>
          <w:i/>
          <w:lang w:val="eu-ES"/>
        </w:rPr>
        <w:t xml:space="preserve"> </w:t>
      </w:r>
      <w:r>
        <w:rPr>
          <w:rFonts w:ascii="Arial" w:hAnsi="Arial" w:cs="Arial"/>
          <w:lang w:val="eu-ES"/>
        </w:rPr>
        <w:t xml:space="preserve">(1985) klasikoaren protagonista izan zen, Bilbo bisitatu zuen eta ordura arte bere azken filma zena, “Beyond the Gates”, aurkeztu zuen. </w:t>
      </w:r>
      <w:bookmarkStart w:id="0" w:name="_GoBack"/>
      <w:bookmarkEnd w:id="0"/>
    </w:p>
    <w:sectPr w:rsidR="00EE6D04" w:rsidRPr="001A5752" w:rsidSect="005929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35" w:right="991" w:bottom="141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9C590" w14:textId="77777777" w:rsidR="00C158A3" w:rsidRDefault="00C158A3" w:rsidP="00165351">
      <w:r>
        <w:separator/>
      </w:r>
    </w:p>
  </w:endnote>
  <w:endnote w:type="continuationSeparator" w:id="0">
    <w:p w14:paraId="2F30B15E" w14:textId="77777777" w:rsidR="00C158A3" w:rsidRDefault="00C158A3" w:rsidP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Interstate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85003" w14:textId="77777777" w:rsidR="00C158A3" w:rsidRDefault="00C158A3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9F47E" w14:textId="77777777" w:rsidR="00C158A3" w:rsidRDefault="00C158A3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485116D" wp14:editId="4FFA37CC">
              <wp:simplePos x="0" y="0"/>
              <wp:positionH relativeFrom="page">
                <wp:posOffset>6165215</wp:posOffset>
              </wp:positionH>
              <wp:positionV relativeFrom="page">
                <wp:posOffset>10015855</wp:posOffset>
              </wp:positionV>
              <wp:extent cx="805180" cy="329565"/>
              <wp:effectExtent l="5715" t="0" r="1905" b="508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356A3" w14:textId="77777777" w:rsidR="00C158A3" w:rsidRPr="00EE6D04" w:rsidRDefault="00C158A3" w:rsidP="00BB69F0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7759F7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7759F7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485.45pt;margin-top:788.65pt;width:63.4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" o:allowincell="f" filled="f" stroked="f">
              <v:textbox>
                <w:txbxContent>
                  <w:p w14:paraId="21D356A3" w14:textId="77777777" w:rsidR="00C158A3" w:rsidRPr="00EE6D04" w:rsidRDefault="00C158A3" w:rsidP="00BB69F0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7759F7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7759F7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B206E" w14:textId="77777777" w:rsidR="00C158A3" w:rsidRDefault="00C158A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C8534" w14:textId="77777777" w:rsidR="00C158A3" w:rsidRDefault="00C158A3" w:rsidP="00165351">
      <w:r>
        <w:separator/>
      </w:r>
    </w:p>
  </w:footnote>
  <w:footnote w:type="continuationSeparator" w:id="0">
    <w:p w14:paraId="7F5A69AC" w14:textId="77777777" w:rsidR="00C158A3" w:rsidRDefault="00C158A3" w:rsidP="001653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AB845" w14:textId="77777777" w:rsidR="00C158A3" w:rsidRDefault="00C158A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E8A42" w14:textId="77777777" w:rsidR="00C158A3" w:rsidRDefault="00C158A3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7E62172" wp14:editId="529E0DD2">
              <wp:simplePos x="0" y="0"/>
              <wp:positionH relativeFrom="column">
                <wp:posOffset>-882650</wp:posOffset>
              </wp:positionH>
              <wp:positionV relativeFrom="paragraph">
                <wp:posOffset>-211455</wp:posOffset>
              </wp:positionV>
              <wp:extent cx="6657340" cy="9770745"/>
              <wp:effectExtent l="6350" t="4445" r="16510" b="16510"/>
              <wp:wrapNone/>
              <wp:docPr id="14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37" y="375"/>
                        <a:chExt cx="10484" cy="15387"/>
                      </a:xfrm>
                    </wpg:grpSpPr>
                    <wps:wsp>
                      <wps:cNvPr id="15" name="AutoShape 13"/>
                      <wps:cNvCnPr>
                        <a:cxnSpLocks noChangeShapeType="1"/>
                      </wps:cNvCnPr>
                      <wps:spPr bwMode="auto">
                        <a:xfrm>
                          <a:off x="1660" y="1728"/>
                          <a:ext cx="0" cy="14034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" name="Group 50"/>
                      <wpg:cNvGrpSpPr>
                        <a:grpSpLocks/>
                      </wpg:cNvGrpSpPr>
                      <wpg:grpSpPr bwMode="auto">
                        <a:xfrm>
                          <a:off x="737" y="375"/>
                          <a:ext cx="10484" cy="1347"/>
                          <a:chOff x="737" y="375"/>
                          <a:chExt cx="10484" cy="1347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9" y="375"/>
                            <a:ext cx="10482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511"/>
                            <a:ext cx="3003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39" y="1599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38" y="1630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39" y="1661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738" y="169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37" y="172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0AF15ED" id="Group 51" o:spid="_x0000_s1026" style="position:absolute;margin-left:-69.5pt;margin-top:-16.65pt;width:524.2pt;height:769.35pt;z-index:251657728" coordorigin="737,37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7/8AAAADbAAAADwAAAGRycy9kb3ducmV2LnhtbERPS2sCMRC+F/wPYQRvNavUqqtRtCLt&#10;1cfB47AZd1c3kyWJGv99Uyh4m4/vOfNlNI24k/O1ZQWDfgaCuLC65lLB8bB9n4DwAVljY5kUPMnD&#10;ctF5m2Ou7YN3dN+HUqQQ9jkqqEJocyl9UZFB37ctceLO1hkMCbpSaoePFG4aOcyyT2mw5tRQYUtf&#10;FRXX/c0o2Fym621cuY/b6PS9mbjBOjbjnVK9blzNQASK4SX+d//oNH8Ef7+k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M+//AAAAA2wAAAA8AAAAAAAAAAAAAAAAA&#10;oQIAAGRycy9kb3ducmV2LnhtbFBLBQYAAAAABAAEAPkAAACOAwAAAAA=&#10;" strokeweight=".15pt"/>
              <v:group id="Group 50" o:spid="_x0000_s1028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16" o:spid="_x0000_s1029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oDcEA&#10;AADbAAAADwAAAGRycy9kb3ducmV2LnhtbERPTWvCQBC9F/wPywje6ialREldRQShlyBNxfM0Oyar&#10;2dmQ3Zrk33cLhd7m8T5nsxttKx7Ue+NYQbpMQBBXThuuFZw/j89rED4ga2wdk4KJPOy2s6cN5toN&#10;/EGPMtQihrDPUUETQpdL6auGLPql64gjd3W9xRBhX0vd4xDDbStfkiSTFg3HhgY7OjRU3ctvq6BI&#10;eWVSOZWos9evIj3ezOV0U2oxH/dvIAKN4V/8537Xcf4K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b6A3BAAAA2wAAAA8AAAAAAAAAAAAAAAAAmAIAAGRycy9kb3du&#10;cmV2LnhtbFBLBQYAAAAABAAEAPUAAACGAwAAAAA=&#10;" strokeweight=".1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0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XYMbEAAAA2wAAAA8AAABkcnMvZG93bnJldi54bWxEj0FrwkAQhe+F/odlCr3VTRVKia6ixdKC&#10;9qCJnofsmASzs2F31fTfO4dCbzO8N+99M1sMrlNXCrH1bOB1lIEirrxtuTZQFp8v76BiQrbYeSYD&#10;vxRhMX98mGFu/Y13dN2nWkkIxxwNNCn1udaxashhHPmeWLSTDw6TrKHWNuBNwl2nx1n2ph22LA0N&#10;9vTRUHXeX5yBDR7ccVVcflbrSclfdREm23JjzPPTsJyCSjSkf/Pf9bcVfIGVX2QAP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0XYMbEAAAA2wAAAA8AAAAAAAAAAAAAAAAA&#10;nwIAAGRycy9kb3ducmV2LnhtbFBLBQYAAAAABAAEAPcAAACQAwAAAAA=&#10;">
                  <v:imagedata r:id="rId2" o:title=""/>
                </v:shape>
                <v:shape id="AutoShape 34" o:spid="_x0000_s1031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Hx+sEAAADbAAAADwAAAGRycy9kb3ducmV2LnhtbERPS2sCMRC+F/wPYQRvNavYqqtRfCDt&#10;1cfB47AZd1c3kyWJmv77plDwNh/fc+bLaBrxIOdrywoG/QwEcWF1zaWC03H3PgHhA7LGxjIp+CEP&#10;y0XnbY65tk/e0+MQSpFC2OeooAqhzaX0RUUGfd+2xIm7WGcwJOhKqR0+U7hp5DDLPqXBmlNDhS1t&#10;Kipuh7tRsL1O17u4cqP7x/lrO3GDdWzGe6V63biagQgUw0v87/7Waf4U/n5JB8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gfH6wQAAANsAAAAPAAAAAAAAAAAAAAAA&#10;AKECAABkcnMvZG93bnJldi54bWxQSwUGAAAAAAQABAD5AAAAjwMAAAAA&#10;" strokeweight=".15pt"/>
                <v:shape id="AutoShape 35" o:spid="_x0000_s1032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eS2r8AAADbAAAADwAAAGRycy9kb3ducmV2LnhtbERPyW7CMBC9I/EP1lTqDRxQ2VIMYhEq&#10;V5YDx1E8JGnjcWQbMH9fH5A4Pr19voymEXdyvrasYNDPQBAXVtdcKjifdr0pCB+QNTaWScGTPCwX&#10;3c4cc20ffKD7MZQihbDPUUEVQptL6YuKDPq+bYkTd7XOYEjQlVI7fKRw08hhlo2lwZpTQ4UtbSoq&#10;/o43o2D7O1vv4sp93UaXn+3UDdaxmRyU+vyIq28QgWJ4i1/uvVYwTOvTl/Q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deS2r8AAADbAAAADwAAAAAAAAAAAAAAAACh&#10;AgAAZHJzL2Rvd25yZXYueG1sUEsFBgAAAAAEAAQA+QAAAI0DAAAAAA==&#10;" strokeweight=".15pt"/>
                <v:shape id="AutoShape 36" o:spid="_x0000_s1033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s3QcMAAADbAAAADwAAAGRycy9kb3ducmV2LnhtbESPzW7CMBCE70i8g7VIvYET1FKaYhA/&#10;QnCF9tDjKt4mKfE6sg24b4+RkDiOZuYbzWwRTSsu5HxjWUE+ykAQl1Y3XCn4/toOpyB8QNbYWiYF&#10;/+RhMe/3Zlhoe+UDXY6hEgnCvkAFdQhdIaUvazLoR7YjTt6vdQZDkq6S2uE1wU0rx1k2kQYbTgs1&#10;drSuqTwdz0bB5u9jtY1L93p++9ltpi5fxfb9oNTLIC4/QQSK4Rl+tPdawTiH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bN0HDAAAA2wAAAA8AAAAAAAAAAAAA&#10;AAAAoQIAAGRycy9kb3ducmV2LnhtbFBLBQYAAAAABAAEAPkAAACRAwAAAAA=&#10;" strokeweight=".15pt"/>
                <v:shape id="AutoShape 37" o:spid="_x0000_s1034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mpNsQAAADbAAAADwAAAGRycy9kb3ducmV2LnhtbESPS2/CMBCE75X4D9Yi9VYcolIgxSAe&#10;Qu2Vx4HjKl6SlHgd2QbMv68rVeI4mplvNLNFNK24kfONZQXDQQaCuLS64UrB8bB9m4DwAVlja5kU&#10;PMjDYt57mWGh7Z13dNuHSiQI+wIV1CF0hZS+rMmgH9iOOHln6wyGJF0ltcN7gptW5ln2IQ02nBZq&#10;7GhdU3nZX42Czc90tY1L934dnb42EzdcxXa8U+q1H5efIALF8Az/t7+1gjyH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ak2xAAAANsAAAAPAAAAAAAAAAAA&#10;AAAAAKECAABkcnMvZG93bnJldi54bWxQSwUGAAAAAAQABAD5AAAAkgMAAAAA&#10;" strokeweight=".15pt"/>
                <v:shape id="AutoShape 49" o:spid="_x0000_s1035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MrcQAAADbAAAADwAAAGRycy9kb3ducmV2LnhtbESPzW7CMBCE70h9B2sr9VYcaCk0jUFQ&#10;hOiVnwPHVbxN0sbryHbAfXuMVInjaGa+0RSLaFpxJucbywpGwwwEcWl1w5WC42HzPAPhA7LG1jIp&#10;+CMPi/nDoMBc2wvv6LwPlUgQ9jkqqEPocil9WZNBP7QdcfK+rTMYknSV1A4vCW5aOc6yN2mw4bRQ&#10;Y0efNZW/+94oWP+8rzZx6V77yWm7nrnRKrbTnVJPj3H5ASJQDPfwf/tLKxi/wO1L+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QytxAAAANsAAAAPAAAAAAAAAAAA&#10;AAAAAKECAABkcnMvZG93bnJldi54bWxQSwUGAAAAAAQABAD5AAAAkgMAAAAA&#10;" strokeweight=".15pt"/>
              </v:group>
            </v:group>
          </w:pict>
        </mc:Fallback>
      </mc:AlternateContent>
    </w:r>
  </w:p>
  <w:p w14:paraId="254AD301" w14:textId="77777777" w:rsidR="00C158A3" w:rsidRDefault="00C158A3">
    <w:pPr>
      <w:pStyle w:val="Encabezado"/>
    </w:pPr>
  </w:p>
  <w:p w14:paraId="428D9CB6" w14:textId="77777777" w:rsidR="00C158A3" w:rsidRDefault="00C158A3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D86B3" w14:textId="77777777" w:rsidR="00C158A3" w:rsidRDefault="00C158A3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D3B6599" wp14:editId="7AB58C46">
              <wp:simplePos x="0" y="0"/>
              <wp:positionH relativeFrom="column">
                <wp:posOffset>-893445</wp:posOffset>
              </wp:positionH>
              <wp:positionV relativeFrom="paragraph">
                <wp:posOffset>-186055</wp:posOffset>
              </wp:positionV>
              <wp:extent cx="6657340" cy="9770745"/>
              <wp:effectExtent l="0" t="4445" r="14605" b="16510"/>
              <wp:wrapNone/>
              <wp:docPr id="1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20" y="415"/>
                        <a:chExt cx="10484" cy="15387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83" y="2199"/>
                          <a:ext cx="930" cy="1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2DB50" w14:textId="77777777" w:rsidR="00C158A3" w:rsidRDefault="00C158A3" w:rsidP="0097658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BILBOKO UDALA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AYUNTAMIENTO DE BILBAO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Prentsa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Kabinetea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Gabinete de Prensa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Erkoreka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Plaza, 1 48007 Bilbao</w:t>
                            </w:r>
                          </w:p>
                          <w:p w14:paraId="00346D8C" w14:textId="77777777" w:rsidR="00C158A3" w:rsidRDefault="00C158A3" w:rsidP="00976585">
                            <w:pPr>
                              <w:spacing w:after="120"/>
                              <w:jc w:val="right"/>
                            </w:pPr>
                            <w:r w:rsidRPr="0030574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Tel. </w:t>
                            </w:r>
                            <w:r w:rsidRPr="00CB584C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eastAsia="es-ES"/>
                              </w:rPr>
                              <w:t>94 420 52 61 / 94 420 52 94 / 94 420 35 19 / 94 420 59 93 / 94 420 30 93 | Fax: 94 420 52 16  |  prensa@alcaldia.bilbao.eus  |  www.bilbao.eus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77"/>
                      <wpg:cNvGrpSpPr>
                        <a:grpSpLocks/>
                      </wpg:cNvGrpSpPr>
                      <wpg:grpSpPr bwMode="auto">
                        <a:xfrm>
                          <a:off x="720" y="415"/>
                          <a:ext cx="10484" cy="15387"/>
                          <a:chOff x="737" y="375"/>
                          <a:chExt cx="10484" cy="15387"/>
                        </a:xfrm>
                      </wpg:grpSpPr>
                      <wps:wsp>
                        <wps:cNvPr id="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60" y="1728"/>
                            <a:ext cx="0" cy="14034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79"/>
                        <wpg:cNvGrpSpPr>
                          <a:grpSpLocks/>
                        </wpg:cNvGrpSpPr>
                        <wpg:grpSpPr bwMode="auto">
                          <a:xfrm>
                            <a:off x="737" y="375"/>
                            <a:ext cx="10484" cy="1347"/>
                            <a:chOff x="737" y="375"/>
                            <a:chExt cx="10484" cy="1347"/>
                          </a:xfrm>
                        </wpg:grpSpPr>
                        <wps:wsp>
                          <wps:cNvPr id="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" y="375"/>
                              <a:ext cx="10482" cy="1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n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3" y="511"/>
                              <a:ext cx="3003" cy="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599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30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661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9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" y="172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8" o:spid="_x0000_s1027" style="position:absolute;left:0;text-align:left;margin-left:-70.3pt;margin-top:-14.6pt;width:524.2pt;height:769.35pt;z-index:251658752" coordorigin="720,415" coordsize="10484,1538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8" type="#_x0000_t202" style="position:absolute;left:783;top:2199;width:930;height:120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q67pwgAA&#10;ANoAAAAPAAAAZHJzL2Rvd25yZXYueG1sRI/dagIxFITvC32HcAre1aRLsbIaxQqCIhb8AW8Pm+Pu&#10;4uZkSVJ3+/aNIHg5zHwzzHTe20bcyIfasYaPoQJBXDhTc6nhdFy9j0GEiGywcUwa/ijAfPb6MsXc&#10;uI73dDvEUqQSDjlqqGJscylDUZHFMHQtcfIuzluMSfpSGo9dKreNzJQaSYs1p4UKW1pWVFwPv1ZD&#10;dv75VsXVfaps1y3WX+hP+81W68Fbv5iAiNTHZ/hBr03i4H4l3QA5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GrrunCAAAA2gAAAA8AAAAAAAAAAAAAAAAAlwIAAGRycy9kb3du&#10;cmV2LnhtbFBLBQYAAAAABAAEAPUAAACGAwAAAAA=&#10;" filled="f" stroked="f">
                <v:textbox style="layout-flow:vertical;mso-layout-flow-alt:bottom-to-top;mso-fit-shape-to-text:t">
                  <w:txbxContent>
                    <w:p w14:paraId="3CD2DB50" w14:textId="77777777" w:rsidR="00C158A3" w:rsidRDefault="00C158A3" w:rsidP="00976585">
                      <w:pPr>
                        <w:spacing w:after="1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BILBOKO UDALA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AYUNTAMIENTO DE BILBAO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Prentsa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Kabinetea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Gabinete de Prensa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>Erkoreka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Plaza, 1 48007 Bilbao</w:t>
                      </w:r>
                    </w:p>
                    <w:p w14:paraId="00346D8C" w14:textId="77777777" w:rsidR="00C158A3" w:rsidRDefault="00C158A3" w:rsidP="00976585">
                      <w:pPr>
                        <w:spacing w:after="120"/>
                        <w:jc w:val="right"/>
                      </w:pPr>
                      <w:r w:rsidRPr="0030574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Tel. </w:t>
                      </w:r>
                      <w:r w:rsidRPr="00CB584C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eastAsia="es-ES"/>
                        </w:rPr>
                        <w:t>94 420 52 61 / 94 420 52 94 / 94 420 35 19 / 94 420 59 93 / 94 420 30 93 | Fax: 94 420 52 16  |  prensa@alcaldia.bilbao.eus  |  www.bilbao.eus</w:t>
                      </w:r>
                    </w:p>
                  </w:txbxContent>
                </v:textbox>
              </v:shape>
              <v:group id="Group 77" o:spid="_x0000_s1029" style="position:absolute;left:720;top:415;width:10484;height:15387" coordorigin="737,375" coordsize="10484,153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78" o:spid="_x0000_s1030" type="#_x0000_t32" style="position:absolute;left:1660;top:1728;width:0;height:1403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dI+LsIAAADaAAAADwAAAGRycy9kb3ducmV2LnhtbESPT2sCMRTE74V+h/AEbzVr0VZXo/gH&#10;aa9aDx4fm+fu6uZlSaLGb98IgsdhZn7DTOfRNOJKzteWFfR7GQjiwuqaSwX7v83HCIQPyBoby6Tg&#10;Th7ms/e3Keba3nhL110oRYKwz1FBFUKbS+mLigz6nm2Jk3e0zmBI0pVSO7wluGnkZ5Z9SYM1p4UK&#10;W1pVVJx3F6NgfRovN3HhBpfh4Wc9cv1lbL63SnU7cTEBESiGV/jZ/tUKBvC4km6AnP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dI+LsIAAADaAAAADwAAAAAAAAAAAAAA&#10;AAChAgAAZHJzL2Rvd25yZXYueG1sUEsFBgAAAAAEAAQA+QAAAJADAAAAAA==&#10;" strokeweight=".15pt"/>
                <v:group id="Group 79" o:spid="_x0000_s1031" style="position:absolute;left:737;top:375;width:10484;height:1347" coordorigin="737,375" coordsize="10484,13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rect id="Rectangle 80" o:spid="_x0000_s1032" style="position:absolute;left:739;top:375;width:10482;height:11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Sv7rwAAA&#10;ANoAAAAPAAAAZHJzL2Rvd25yZXYueG1sRI9Bi8IwFITvgv8hPMGbpl2kLl2jyIKwFxGreH7bvG2j&#10;zUtpslr/vREEj8PMfMMsVr1txJU6bxwrSKcJCOLSacOVguNhM/kE4QOyxsYxKbiTh9VyOFhgrt2N&#10;93QtQiUihH2OCuoQ2lxKX9Zk0U9dSxy9P9dZDFF2ldQd3iLcNvIjSTJp0XBcqLGl75rKS/FvFWxT&#10;nptU3gvU2ex3m27O5rQ7KzUe9esvEIH68A6/2j9aQQbPK/EGyO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Sv7rwAAAANoAAAAPAAAAAAAAAAAAAAAAAJcCAABkcnMvZG93bnJl&#10;di54bWxQSwUGAAAAAAQABAD1AAAAhAMAAAAA&#10;" strokeweight=".1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" o:spid="_x0000_s1033" type="#_x0000_t75" style="position:absolute;left:1483;top:511;width:3003;height:8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mp&#10;XArDAAAA2gAAAA8AAABkcnMvZG93bnJldi54bWxEj0FrwkAUhO+C/2F5BW+6aQUtqatUqSioh5q0&#10;50f2NQnNvg27q8Z/7wqCx2FmvmFmi8404kzO15YVvI4SEMSF1TWXCvJsPXwH4QOyxsYyKbiSh8W8&#10;35thqu2Fv+l8DKWIEPYpKqhCaFMpfVGRQT+yLXH0/qwzGKJ0pdQOLxFuGvmWJBNpsOa4UGFLq4qK&#10;/+PJKNjhj/ldZqfD8muc86bM3Hif75QavHSfHyACdeEZfrS3WsEU7lfiDZDzG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alcCsMAAADaAAAADwAAAAAAAAAAAAAAAACcAgAA&#10;ZHJzL2Rvd25yZXYueG1sUEsFBgAAAAAEAAQA9wAAAIwDAAAAAA==&#10;">
                    <v:imagedata r:id="rId2" o:title=""/>
                  </v:shape>
                  <v:shape id="AutoShape 82" o:spid="_x0000_s1034" type="#_x0000_t32" style="position:absolute;left:739;top:1599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J80K78AAADaAAAADwAAAGRycy9kb3ducmV2LnhtbERPyW7CMBC9I/EP1iBxAwdEgaYYxCIE&#10;V5ZDj6N4mgTicWQbcP8eHyr1+PT2xSqaRjzJ+dqygtEwA0FcWF1zqeB62Q/mIHxA1thYJgW/5GG1&#10;7HYWmGv74hM9z6EUKYR9jgqqENpcSl9UZNAPbUucuB/rDIYEXSm1w1cKN40cZ9lUGqw5NVTY0rai&#10;4n5+GAW72+dmH9du8vj4PuzmbrSJzeykVL8X118gAsXwL/5zH7WCtDVdSTdALt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XJ80K78AAADaAAAADwAAAAAAAAAAAAAAAACh&#10;AgAAZHJzL2Rvd25yZXYueG1sUEsFBgAAAAAEAAQA+QAAAI0DAAAAAA==&#10;" strokeweight=".15pt"/>
                  <v:shape id="AutoShape 83" o:spid="_x0000_s1035" type="#_x0000_t32" style="position:absolute;left:738;top:1630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9ORsMIAAADaAAAADwAAAGRycy9kb3ducmV2LnhtbESPS2/CMBCE75X4D9YicSsOiBYIGMRD&#10;qL3yOHBcxUsSiNeRbcD993WlShxHM/ONZr6MphEPcr62rGDQz0AQF1bXXCo4HXfvExA+IGtsLJOC&#10;H/KwXHTe5phr++Q9PQ6hFAnCPkcFVQhtLqUvKjLo+7YlTt7FOoMhSVdK7fCZ4KaRwyz7lAZrTgsV&#10;trSpqLgd7kbB9jpd7+LKje4f56/txA3WsRnvlep142oGIlAMr/B/+1srmMLflXQD5O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9ORsMIAAADaAAAADwAAAAAAAAAAAAAA&#10;AAChAgAAZHJzL2Rvd25yZXYueG1sUEsFBgAAAAAEAAQA+QAAAJADAAAAAA==&#10;" strokeweight=".15pt"/>
                  <v:shape id="AutoShape 84" o:spid="_x0000_s1036" type="#_x0000_t32" style="position:absolute;left:739;top:1661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7tYZ8QAAADbAAAADwAAAGRycy9kb3ducmV2LnhtbESPzW4CMQyE70h9h8iVuEGWigLdEhAU&#10;oXLl59CjtXF3t904qyRA+vb1oVJvtmY883m5zq5TNwqx9WxgMi5AEVfetlwbuJz3owWomJAtdp7J&#10;wA9FWK8eBkssrb/zkW6nVCsJ4ViigSalvtQ6Vg05jGPfE4v26YPDJGuotQ14l3DX6aeimGmHLUtD&#10;gz29NVR9n67OwO7rZbvPmzC9Pn+87xZhss3d/GjM8DFvXkElyunf/Hd9sIIv9PKLDK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u1hnxAAAANsAAAAPAAAAAAAAAAAA&#10;AAAAAKECAABkcnMvZG93bnJldi54bWxQSwUGAAAAAAQABAD5AAAAkgMAAAAA&#10;" strokeweight=".15pt"/>
                  <v:shape id="AutoShape 85" o:spid="_x0000_s1037" type="#_x0000_t32" style="position:absolute;left:738;top:169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Pf9/MEAAADbAAAADwAAAGRycy9kb3ducmV2LnhtbERPyW7CMBC9V+IfrEHiVpwg2kLAIBah&#10;9spy4DiKhyQQjyPbgPv3daVKvc3TW2e+jKYVD3K+sawgH2YgiEurG64UnI671wkIH5A1tpZJwTd5&#10;WC56L3MstH3ynh6HUIkUwr5ABXUIXSGlL2sy6Ie2I07cxTqDIUFXSe3wmcJNK0dZ9i4NNpwaauxo&#10;U1N5O9yNgu11ut7FlRvf386f24nL17H92Cs16MfVDESgGP7Ff+4vnebn8PtLOkAuf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09/38wQAAANsAAAAPAAAAAAAAAAAAAAAA&#10;AKECAABkcnMvZG93bnJldi54bWxQSwUGAAAAAAQABAD5AAAAjwMAAAAA&#10;" strokeweight=".15pt"/>
                  <v:shape id="AutoShape 86" o:spid="_x0000_s1038" type="#_x0000_t32" style="position:absolute;left:737;top:172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Vji8IAAADbAAAADwAAAGRycy9kb3ducmV2LnhtbERPPW/CMBDdK/U/WIfEVhwQbSHFRKEI&#10;0ZW0Q8dTfCQp8TmyDbj/HleqxHZP7/NWRTS9uJDznWUF00kGgri2uuNGwdfn7mkBwgdkjb1lUvBL&#10;Hor148MKc22vfKBLFRqRQtjnqKANYcil9HVLBv3EDsSJO1pnMCToGqkdXlO46eUsy16kwY5TQ4sD&#10;vbdUn6qzUbD9WW52sXTz8/P3frtw003sXw9KjUexfAMRKIa7+N/9odP8Gfz9kg6Q6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CVji8IAAADbAAAADwAAAAAAAAAAAAAA&#10;AAChAgAAZHJzL2Rvd25yZXYueG1sUEsFBgAAAAAEAAQA+QAAAJADAAAAAA==&#10;" strokeweight=".1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8A0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E6457"/>
    <w:multiLevelType w:val="hybridMultilevel"/>
    <w:tmpl w:val="6442C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2005"/>
    <w:multiLevelType w:val="hybridMultilevel"/>
    <w:tmpl w:val="D4185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62B90"/>
    <w:multiLevelType w:val="hybridMultilevel"/>
    <w:tmpl w:val="99D29148"/>
    <w:lvl w:ilvl="0" w:tplc="0C0A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4">
    <w:nsid w:val="26D32B75"/>
    <w:multiLevelType w:val="hybridMultilevel"/>
    <w:tmpl w:val="DA06B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2579F"/>
    <w:multiLevelType w:val="hybridMultilevel"/>
    <w:tmpl w:val="72548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C7BA2"/>
    <w:multiLevelType w:val="hybridMultilevel"/>
    <w:tmpl w:val="94C25D0A"/>
    <w:lvl w:ilvl="0" w:tplc="FFFFFFFF">
      <w:start w:val="1"/>
      <w:numFmt w:val="bullet"/>
      <w:lvlText w:val="-"/>
      <w:lvlJc w:val="left"/>
      <w:pPr>
        <w:tabs>
          <w:tab w:val="num" w:pos="1457"/>
        </w:tabs>
        <w:ind w:left="145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>
    <w:nsid w:val="331A3916"/>
    <w:multiLevelType w:val="hybridMultilevel"/>
    <w:tmpl w:val="7E88AB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53B4838"/>
    <w:multiLevelType w:val="hybridMultilevel"/>
    <w:tmpl w:val="C6CACF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7656543"/>
    <w:multiLevelType w:val="hybridMultilevel"/>
    <w:tmpl w:val="111A7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E6C99"/>
    <w:multiLevelType w:val="hybridMultilevel"/>
    <w:tmpl w:val="A6DA7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36DEC"/>
    <w:multiLevelType w:val="hybridMultilevel"/>
    <w:tmpl w:val="C3CE6CCA"/>
    <w:lvl w:ilvl="0" w:tplc="7FCAD1D8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361084"/>
    <w:multiLevelType w:val="hybridMultilevel"/>
    <w:tmpl w:val="A02E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93110"/>
    <w:multiLevelType w:val="hybridMultilevel"/>
    <w:tmpl w:val="0010E4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EF54C06"/>
    <w:multiLevelType w:val="hybridMultilevel"/>
    <w:tmpl w:val="727A2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1D92"/>
    <w:multiLevelType w:val="hybridMultilevel"/>
    <w:tmpl w:val="3A6EEFD8"/>
    <w:lvl w:ilvl="0" w:tplc="FFFFFFFF">
      <w:start w:val="1"/>
      <w:numFmt w:val="bullet"/>
      <w:lvlText w:val="-"/>
      <w:lvlJc w:val="left"/>
      <w:pPr>
        <w:tabs>
          <w:tab w:val="num" w:pos="1457"/>
        </w:tabs>
        <w:ind w:left="145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6">
    <w:nsid w:val="5D3803BF"/>
    <w:multiLevelType w:val="hybridMultilevel"/>
    <w:tmpl w:val="13C49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309D6"/>
    <w:multiLevelType w:val="hybridMultilevel"/>
    <w:tmpl w:val="134225B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60B603B1"/>
    <w:multiLevelType w:val="hybridMultilevel"/>
    <w:tmpl w:val="A1B08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46465"/>
    <w:multiLevelType w:val="hybridMultilevel"/>
    <w:tmpl w:val="A35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663775"/>
    <w:multiLevelType w:val="hybridMultilevel"/>
    <w:tmpl w:val="8466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9040E"/>
    <w:multiLevelType w:val="hybridMultilevel"/>
    <w:tmpl w:val="6180D98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>
    <w:nsid w:val="733743EE"/>
    <w:multiLevelType w:val="hybridMultilevel"/>
    <w:tmpl w:val="7A5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51ECE"/>
    <w:multiLevelType w:val="hybridMultilevel"/>
    <w:tmpl w:val="E724F2E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>
    <w:nsid w:val="79DF32B3"/>
    <w:multiLevelType w:val="hybridMultilevel"/>
    <w:tmpl w:val="602E5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22175A"/>
    <w:multiLevelType w:val="hybridMultilevel"/>
    <w:tmpl w:val="1A02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7"/>
  </w:num>
  <w:num w:numId="4">
    <w:abstractNumId w:val="8"/>
  </w:num>
  <w:num w:numId="5">
    <w:abstractNumId w:val="1"/>
  </w:num>
  <w:num w:numId="6">
    <w:abstractNumId w:val="19"/>
  </w:num>
  <w:num w:numId="7">
    <w:abstractNumId w:val="23"/>
  </w:num>
  <w:num w:numId="8">
    <w:abstractNumId w:val="12"/>
  </w:num>
  <w:num w:numId="9">
    <w:abstractNumId w:val="25"/>
  </w:num>
  <w:num w:numId="10">
    <w:abstractNumId w:val="11"/>
  </w:num>
  <w:num w:numId="11">
    <w:abstractNumId w:val="13"/>
  </w:num>
  <w:num w:numId="12">
    <w:abstractNumId w:val="22"/>
  </w:num>
  <w:num w:numId="13">
    <w:abstractNumId w:val="14"/>
  </w:num>
  <w:num w:numId="14">
    <w:abstractNumId w:val="0"/>
  </w:num>
  <w:num w:numId="15">
    <w:abstractNumId w:val="20"/>
  </w:num>
  <w:num w:numId="16">
    <w:abstractNumId w:val="18"/>
  </w:num>
  <w:num w:numId="17">
    <w:abstractNumId w:val="24"/>
  </w:num>
  <w:num w:numId="18">
    <w:abstractNumId w:val="5"/>
  </w:num>
  <w:num w:numId="19">
    <w:abstractNumId w:val="3"/>
  </w:num>
  <w:num w:numId="20">
    <w:abstractNumId w:val="16"/>
  </w:num>
  <w:num w:numId="21">
    <w:abstractNumId w:val="6"/>
  </w:num>
  <w:num w:numId="22">
    <w:abstractNumId w:val="15"/>
  </w:num>
  <w:num w:numId="23">
    <w:abstractNumId w:val="4"/>
  </w:num>
  <w:num w:numId="24">
    <w:abstractNumId w:val="9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D9"/>
    <w:rsid w:val="00022257"/>
    <w:rsid w:val="00044024"/>
    <w:rsid w:val="000468D2"/>
    <w:rsid w:val="000562F4"/>
    <w:rsid w:val="00062B4A"/>
    <w:rsid w:val="000656D9"/>
    <w:rsid w:val="00074B56"/>
    <w:rsid w:val="0007751A"/>
    <w:rsid w:val="000905C6"/>
    <w:rsid w:val="000956A1"/>
    <w:rsid w:val="00097F9D"/>
    <w:rsid w:val="000A1492"/>
    <w:rsid w:val="000B1597"/>
    <w:rsid w:val="000C7B41"/>
    <w:rsid w:val="000D358A"/>
    <w:rsid w:val="000E4B4B"/>
    <w:rsid w:val="000F37CB"/>
    <w:rsid w:val="000F4AFC"/>
    <w:rsid w:val="000F739B"/>
    <w:rsid w:val="00106CE0"/>
    <w:rsid w:val="0014423C"/>
    <w:rsid w:val="00162AEF"/>
    <w:rsid w:val="00165351"/>
    <w:rsid w:val="00172768"/>
    <w:rsid w:val="001A5752"/>
    <w:rsid w:val="001B09F1"/>
    <w:rsid w:val="001B36DE"/>
    <w:rsid w:val="001B5CA7"/>
    <w:rsid w:val="001B66B7"/>
    <w:rsid w:val="001C64FC"/>
    <w:rsid w:val="001D0D72"/>
    <w:rsid w:val="001D26CD"/>
    <w:rsid w:val="001D2C32"/>
    <w:rsid w:val="001D3197"/>
    <w:rsid w:val="001D6500"/>
    <w:rsid w:val="00206749"/>
    <w:rsid w:val="002108D2"/>
    <w:rsid w:val="00216C38"/>
    <w:rsid w:val="00216C87"/>
    <w:rsid w:val="00251F35"/>
    <w:rsid w:val="00254939"/>
    <w:rsid w:val="002641BC"/>
    <w:rsid w:val="00265A33"/>
    <w:rsid w:val="00266BF6"/>
    <w:rsid w:val="002741A7"/>
    <w:rsid w:val="002B1E8E"/>
    <w:rsid w:val="002C4DD8"/>
    <w:rsid w:val="002D13F7"/>
    <w:rsid w:val="002E0AF1"/>
    <w:rsid w:val="002E4B65"/>
    <w:rsid w:val="002E7145"/>
    <w:rsid w:val="003075FF"/>
    <w:rsid w:val="00323505"/>
    <w:rsid w:val="0033034E"/>
    <w:rsid w:val="00334500"/>
    <w:rsid w:val="00336C4C"/>
    <w:rsid w:val="00336D85"/>
    <w:rsid w:val="00352E32"/>
    <w:rsid w:val="003557C2"/>
    <w:rsid w:val="00365C99"/>
    <w:rsid w:val="0037360E"/>
    <w:rsid w:val="00374A51"/>
    <w:rsid w:val="00375174"/>
    <w:rsid w:val="0037662D"/>
    <w:rsid w:val="00387C15"/>
    <w:rsid w:val="00392DBA"/>
    <w:rsid w:val="00396C28"/>
    <w:rsid w:val="003A2811"/>
    <w:rsid w:val="003D534C"/>
    <w:rsid w:val="003E631A"/>
    <w:rsid w:val="003E6A4C"/>
    <w:rsid w:val="003F092A"/>
    <w:rsid w:val="003F1185"/>
    <w:rsid w:val="003F6671"/>
    <w:rsid w:val="0040616D"/>
    <w:rsid w:val="004128F6"/>
    <w:rsid w:val="004172E9"/>
    <w:rsid w:val="0042261F"/>
    <w:rsid w:val="00430C85"/>
    <w:rsid w:val="00431A84"/>
    <w:rsid w:val="00441D72"/>
    <w:rsid w:val="00455A76"/>
    <w:rsid w:val="00456B11"/>
    <w:rsid w:val="004622D4"/>
    <w:rsid w:val="0046435E"/>
    <w:rsid w:val="00467699"/>
    <w:rsid w:val="00475B6E"/>
    <w:rsid w:val="00486B91"/>
    <w:rsid w:val="004941BD"/>
    <w:rsid w:val="004958CC"/>
    <w:rsid w:val="004A5676"/>
    <w:rsid w:val="004B3B55"/>
    <w:rsid w:val="004B641D"/>
    <w:rsid w:val="004C1CF5"/>
    <w:rsid w:val="004C480F"/>
    <w:rsid w:val="004C7B91"/>
    <w:rsid w:val="004D3B36"/>
    <w:rsid w:val="004E049D"/>
    <w:rsid w:val="004E1C3A"/>
    <w:rsid w:val="00504995"/>
    <w:rsid w:val="00516B0A"/>
    <w:rsid w:val="00521134"/>
    <w:rsid w:val="00533946"/>
    <w:rsid w:val="00536A3D"/>
    <w:rsid w:val="00542708"/>
    <w:rsid w:val="00551DD4"/>
    <w:rsid w:val="00552947"/>
    <w:rsid w:val="00552B99"/>
    <w:rsid w:val="00557518"/>
    <w:rsid w:val="00592910"/>
    <w:rsid w:val="005A20DC"/>
    <w:rsid w:val="005C3D6D"/>
    <w:rsid w:val="005D4378"/>
    <w:rsid w:val="005E266A"/>
    <w:rsid w:val="005F2895"/>
    <w:rsid w:val="005F6CAF"/>
    <w:rsid w:val="00622E65"/>
    <w:rsid w:val="00623998"/>
    <w:rsid w:val="006244ED"/>
    <w:rsid w:val="006300AA"/>
    <w:rsid w:val="00646533"/>
    <w:rsid w:val="006525D9"/>
    <w:rsid w:val="006604BE"/>
    <w:rsid w:val="0066493A"/>
    <w:rsid w:val="00676B7A"/>
    <w:rsid w:val="00687F03"/>
    <w:rsid w:val="00695011"/>
    <w:rsid w:val="006D2952"/>
    <w:rsid w:val="006D5DC3"/>
    <w:rsid w:val="006E44B8"/>
    <w:rsid w:val="006F3B58"/>
    <w:rsid w:val="00702778"/>
    <w:rsid w:val="0071089F"/>
    <w:rsid w:val="00713962"/>
    <w:rsid w:val="00725B25"/>
    <w:rsid w:val="00730CBC"/>
    <w:rsid w:val="00731827"/>
    <w:rsid w:val="00732CC3"/>
    <w:rsid w:val="0075362B"/>
    <w:rsid w:val="00764E80"/>
    <w:rsid w:val="007759F7"/>
    <w:rsid w:val="00780444"/>
    <w:rsid w:val="0078344A"/>
    <w:rsid w:val="00790D2C"/>
    <w:rsid w:val="007A06B9"/>
    <w:rsid w:val="007A4CFA"/>
    <w:rsid w:val="007D0D63"/>
    <w:rsid w:val="007E3676"/>
    <w:rsid w:val="00803C0C"/>
    <w:rsid w:val="0080575C"/>
    <w:rsid w:val="0081256C"/>
    <w:rsid w:val="0081575E"/>
    <w:rsid w:val="00817632"/>
    <w:rsid w:val="008176C0"/>
    <w:rsid w:val="00825F14"/>
    <w:rsid w:val="0083114E"/>
    <w:rsid w:val="0084378E"/>
    <w:rsid w:val="00847F34"/>
    <w:rsid w:val="008507BE"/>
    <w:rsid w:val="008715AB"/>
    <w:rsid w:val="00873065"/>
    <w:rsid w:val="008740D1"/>
    <w:rsid w:val="0087434B"/>
    <w:rsid w:val="00885113"/>
    <w:rsid w:val="00893807"/>
    <w:rsid w:val="0089576B"/>
    <w:rsid w:val="008A7560"/>
    <w:rsid w:val="008C0E32"/>
    <w:rsid w:val="008C1ACC"/>
    <w:rsid w:val="008C2843"/>
    <w:rsid w:val="008D3649"/>
    <w:rsid w:val="008E34F7"/>
    <w:rsid w:val="0090044C"/>
    <w:rsid w:val="009244A9"/>
    <w:rsid w:val="00930D62"/>
    <w:rsid w:val="00935856"/>
    <w:rsid w:val="009359E8"/>
    <w:rsid w:val="00941653"/>
    <w:rsid w:val="00944E9B"/>
    <w:rsid w:val="00976585"/>
    <w:rsid w:val="00976DDE"/>
    <w:rsid w:val="00985402"/>
    <w:rsid w:val="009856E8"/>
    <w:rsid w:val="00991294"/>
    <w:rsid w:val="0099199E"/>
    <w:rsid w:val="0099436F"/>
    <w:rsid w:val="009A43FB"/>
    <w:rsid w:val="009B01D4"/>
    <w:rsid w:val="009D1202"/>
    <w:rsid w:val="009D62F0"/>
    <w:rsid w:val="009E013B"/>
    <w:rsid w:val="009F1698"/>
    <w:rsid w:val="009F5E91"/>
    <w:rsid w:val="009F64F6"/>
    <w:rsid w:val="00A0126E"/>
    <w:rsid w:val="00A0701B"/>
    <w:rsid w:val="00A30EE6"/>
    <w:rsid w:val="00A34595"/>
    <w:rsid w:val="00A35B64"/>
    <w:rsid w:val="00A648E5"/>
    <w:rsid w:val="00A665EA"/>
    <w:rsid w:val="00A67B0B"/>
    <w:rsid w:val="00A77796"/>
    <w:rsid w:val="00A8581D"/>
    <w:rsid w:val="00AB0057"/>
    <w:rsid w:val="00AB7A13"/>
    <w:rsid w:val="00AC5B98"/>
    <w:rsid w:val="00AD32D0"/>
    <w:rsid w:val="00AD5922"/>
    <w:rsid w:val="00AF6AF9"/>
    <w:rsid w:val="00B01810"/>
    <w:rsid w:val="00B02377"/>
    <w:rsid w:val="00B17F6D"/>
    <w:rsid w:val="00B47A2C"/>
    <w:rsid w:val="00B55E17"/>
    <w:rsid w:val="00B656F1"/>
    <w:rsid w:val="00B7388B"/>
    <w:rsid w:val="00B90D22"/>
    <w:rsid w:val="00B93780"/>
    <w:rsid w:val="00BB0132"/>
    <w:rsid w:val="00BB69F0"/>
    <w:rsid w:val="00BF5727"/>
    <w:rsid w:val="00C0059F"/>
    <w:rsid w:val="00C158A3"/>
    <w:rsid w:val="00C1616D"/>
    <w:rsid w:val="00C24018"/>
    <w:rsid w:val="00C27B56"/>
    <w:rsid w:val="00C27D81"/>
    <w:rsid w:val="00C325C6"/>
    <w:rsid w:val="00C35D7F"/>
    <w:rsid w:val="00C53444"/>
    <w:rsid w:val="00C53CFF"/>
    <w:rsid w:val="00C857D2"/>
    <w:rsid w:val="00C92C26"/>
    <w:rsid w:val="00CA3678"/>
    <w:rsid w:val="00CA629F"/>
    <w:rsid w:val="00CA6788"/>
    <w:rsid w:val="00CB4E3A"/>
    <w:rsid w:val="00CC51A9"/>
    <w:rsid w:val="00D16C4F"/>
    <w:rsid w:val="00D21917"/>
    <w:rsid w:val="00D21DC2"/>
    <w:rsid w:val="00D233FF"/>
    <w:rsid w:val="00D31D11"/>
    <w:rsid w:val="00D321A9"/>
    <w:rsid w:val="00D32308"/>
    <w:rsid w:val="00D329D1"/>
    <w:rsid w:val="00D4368C"/>
    <w:rsid w:val="00D467AD"/>
    <w:rsid w:val="00D52EFE"/>
    <w:rsid w:val="00D8091B"/>
    <w:rsid w:val="00D810C5"/>
    <w:rsid w:val="00D93C1E"/>
    <w:rsid w:val="00DA081F"/>
    <w:rsid w:val="00DA4D1B"/>
    <w:rsid w:val="00DB01B4"/>
    <w:rsid w:val="00DC1BE5"/>
    <w:rsid w:val="00DC2C18"/>
    <w:rsid w:val="00DD493D"/>
    <w:rsid w:val="00DE7525"/>
    <w:rsid w:val="00DF13EB"/>
    <w:rsid w:val="00DF5973"/>
    <w:rsid w:val="00E0313F"/>
    <w:rsid w:val="00E203EE"/>
    <w:rsid w:val="00E23B9C"/>
    <w:rsid w:val="00E25BE0"/>
    <w:rsid w:val="00E36BE5"/>
    <w:rsid w:val="00E66A02"/>
    <w:rsid w:val="00E67D00"/>
    <w:rsid w:val="00E856FE"/>
    <w:rsid w:val="00E874C9"/>
    <w:rsid w:val="00E92261"/>
    <w:rsid w:val="00EA0FD8"/>
    <w:rsid w:val="00EA3B92"/>
    <w:rsid w:val="00EA4D55"/>
    <w:rsid w:val="00EB3169"/>
    <w:rsid w:val="00EB429E"/>
    <w:rsid w:val="00EC2F19"/>
    <w:rsid w:val="00ED70DC"/>
    <w:rsid w:val="00EE6D04"/>
    <w:rsid w:val="00EF5C05"/>
    <w:rsid w:val="00EF79AD"/>
    <w:rsid w:val="00F0268D"/>
    <w:rsid w:val="00F136DA"/>
    <w:rsid w:val="00F264C5"/>
    <w:rsid w:val="00F37FC2"/>
    <w:rsid w:val="00F43245"/>
    <w:rsid w:val="00F52E34"/>
    <w:rsid w:val="00F6368E"/>
    <w:rsid w:val="00F6497F"/>
    <w:rsid w:val="00F67A80"/>
    <w:rsid w:val="00F85C86"/>
    <w:rsid w:val="00F93B29"/>
    <w:rsid w:val="00FB13EA"/>
    <w:rsid w:val="00FC5247"/>
    <w:rsid w:val="00FD24A1"/>
    <w:rsid w:val="00FD4456"/>
    <w:rsid w:val="00FE3A55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BC0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7B91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rsid w:val="00687F0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7B91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rsid w:val="00687F0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antbilbao.eus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2015%20Nueva%20Corporacion\PLANTILLAS\NOTA%20PRENSA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D2D97-98B6-144B-B961-692B7144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\2015 Nueva Corporacion\PLANTILLAS\NOTA PRENSA 2016.dot</Template>
  <TotalTime>328</TotalTime>
  <Pages>1</Pages>
  <Words>402</Words>
  <Characters>2214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... ...</cp:lastModifiedBy>
  <cp:revision>123</cp:revision>
  <cp:lastPrinted>2015-02-11T11:56:00Z</cp:lastPrinted>
  <dcterms:created xsi:type="dcterms:W3CDTF">2016-02-23T09:42:00Z</dcterms:created>
  <dcterms:modified xsi:type="dcterms:W3CDTF">2018-03-27T10:55:00Z</dcterms:modified>
</cp:coreProperties>
</file>